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86E4D" w14:textId="21399151" w:rsidR="00CB2761" w:rsidRDefault="00ED406F" w:rsidP="00CB27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Yu Gothic" w:eastAsia="Yu Gothic" w:hAnsi="Yu Gothic" w:cs="Times New Roman"/>
          <w:color w:val="444444"/>
          <w:sz w:val="23"/>
          <w:szCs w:val="23"/>
          <w:lang w:eastAsia="pl-PL"/>
        </w:rPr>
      </w:pPr>
      <w:r>
        <w:rPr>
          <w:rFonts w:ascii="Yu Gothic" w:eastAsia="Yu Gothic" w:hAnsi="Yu Gothic" w:cs="Times New Roman"/>
          <w:color w:val="444444"/>
          <w:sz w:val="23"/>
          <w:szCs w:val="23"/>
          <w:shd w:val="clear" w:color="auto" w:fill="FFFFFF"/>
          <w:lang w:eastAsia="pl-PL"/>
        </w:rPr>
        <w:t xml:space="preserve"> </w:t>
      </w:r>
      <w:r w:rsidR="00D57B72" w:rsidRPr="00D57B72">
        <w:rPr>
          <w:rFonts w:ascii="Yu Gothic" w:eastAsia="Yu Gothic" w:hAnsi="Yu Gothic" w:cs="Times New Roman" w:hint="eastAsia"/>
          <w:color w:val="444444"/>
          <w:sz w:val="23"/>
          <w:szCs w:val="23"/>
          <w:shd w:val="clear" w:color="auto" w:fill="FFFFFF"/>
          <w:lang w:eastAsia="pl-PL"/>
        </w:rPr>
        <w:t>Egzamin maturalny w sesji poprawkowej zostanie przeprowadzony </w:t>
      </w:r>
      <w:r w:rsidR="00D57B72" w:rsidRPr="00D57B72">
        <w:rPr>
          <w:rFonts w:ascii="Calibri" w:eastAsia="Yu Gothic" w:hAnsi="Calibri" w:cs="Calibri"/>
          <w:b/>
          <w:bCs/>
          <w:color w:val="444444"/>
          <w:sz w:val="23"/>
          <w:szCs w:val="23"/>
          <w:shd w:val="clear" w:color="auto" w:fill="FFFFFF"/>
          <w:lang w:eastAsia="pl-PL"/>
        </w:rPr>
        <w:t>8 września 2020 r.</w:t>
      </w:r>
      <w:r w:rsidR="0042038F">
        <w:rPr>
          <w:rFonts w:ascii="Calibri" w:eastAsia="Yu Gothic" w:hAnsi="Calibri" w:cs="Calibri"/>
          <w:b/>
          <w:bCs/>
          <w:color w:val="444444"/>
          <w:sz w:val="23"/>
          <w:szCs w:val="23"/>
          <w:shd w:val="clear" w:color="auto" w:fill="FFFFFF"/>
          <w:lang w:eastAsia="pl-PL"/>
        </w:rPr>
        <w:t xml:space="preserve">           </w:t>
      </w:r>
      <w:r w:rsidR="00D57B72" w:rsidRPr="00D57B72">
        <w:rPr>
          <w:rFonts w:ascii="Calibri" w:eastAsia="Yu Gothic" w:hAnsi="Calibri" w:cs="Calibri"/>
          <w:b/>
          <w:bCs/>
          <w:color w:val="444444"/>
          <w:sz w:val="23"/>
          <w:szCs w:val="23"/>
          <w:shd w:val="clear" w:color="auto" w:fill="FFFFFF"/>
          <w:lang w:eastAsia="pl-PL"/>
        </w:rPr>
        <w:t xml:space="preserve"> o godz. 14:00</w:t>
      </w:r>
      <w:r w:rsidR="00D57B72" w:rsidRPr="00D57B72">
        <w:rPr>
          <w:rFonts w:ascii="Yu Gothic" w:eastAsia="Yu Gothic" w:hAnsi="Yu Gothic" w:cs="Times New Roman" w:hint="eastAsia"/>
          <w:color w:val="444444"/>
          <w:sz w:val="23"/>
          <w:szCs w:val="23"/>
          <w:shd w:val="clear" w:color="auto" w:fill="FFFFFF"/>
          <w:lang w:eastAsia="pl-PL"/>
        </w:rPr>
        <w:t>. </w:t>
      </w:r>
      <w:r w:rsidR="00D57B72" w:rsidRPr="00D57B72">
        <w:rPr>
          <w:rFonts w:ascii="Yu Gothic" w:eastAsia="Yu Gothic" w:hAnsi="Yu Gothic" w:cs="Times New Roman" w:hint="eastAsia"/>
          <w:b/>
          <w:bCs/>
          <w:color w:val="444444"/>
          <w:sz w:val="23"/>
          <w:szCs w:val="23"/>
          <w:shd w:val="clear" w:color="auto" w:fill="FFFFFF"/>
          <w:lang w:eastAsia="pl-PL"/>
        </w:rPr>
        <w:t xml:space="preserve">w </w:t>
      </w:r>
      <w:r w:rsidR="0042038F">
        <w:rPr>
          <w:rFonts w:ascii="Yu Gothic" w:eastAsia="Yu Gothic" w:hAnsi="Yu Gothic" w:cs="Times New Roman"/>
          <w:b/>
          <w:bCs/>
          <w:color w:val="444444"/>
          <w:sz w:val="23"/>
          <w:szCs w:val="23"/>
          <w:shd w:val="clear" w:color="auto" w:fill="FFFFFF"/>
          <w:lang w:eastAsia="pl-PL"/>
        </w:rPr>
        <w:t>IV LO Sportowym im. Św. Kingi w Nowym Sączu.</w:t>
      </w:r>
      <w:r>
        <w:rPr>
          <w:rFonts w:ascii="Yu Gothic" w:eastAsia="Yu Gothic" w:hAnsi="Yu Gothic" w:cs="Times New Roman"/>
          <w:b/>
          <w:bCs/>
          <w:color w:val="444444"/>
          <w:sz w:val="23"/>
          <w:szCs w:val="23"/>
          <w:shd w:val="clear" w:color="auto" w:fill="FFFFFF"/>
          <w:lang w:eastAsia="pl-PL"/>
        </w:rPr>
        <w:t xml:space="preserve">                                  Wszystkim życzymy powodzenia! </w:t>
      </w:r>
    </w:p>
    <w:p w14:paraId="5EB6EAD4" w14:textId="5DFFF000" w:rsidR="00CB2761" w:rsidRPr="00CB2761" w:rsidRDefault="00CB2761" w:rsidP="00CB2761">
      <w:pPr>
        <w:shd w:val="clear" w:color="auto" w:fill="FFFFFF"/>
        <w:spacing w:before="100" w:beforeAutospacing="1" w:after="100" w:afterAutospacing="1" w:line="240" w:lineRule="auto"/>
        <w:rPr>
          <w:rFonts w:ascii="Yu Gothic" w:eastAsia="Yu Gothic" w:hAnsi="Yu Gothic" w:cs="Times New Roman"/>
          <w:b/>
          <w:bCs/>
          <w:color w:val="FF0000"/>
          <w:sz w:val="23"/>
          <w:szCs w:val="23"/>
          <w:lang w:eastAsia="pl-PL"/>
        </w:rPr>
      </w:pPr>
      <w:r w:rsidRPr="00CB2761">
        <w:rPr>
          <w:rFonts w:ascii="Yu Gothic" w:eastAsia="Yu Gothic" w:hAnsi="Yu Gothic" w:cs="Times New Roman"/>
          <w:b/>
          <w:bCs/>
          <w:color w:val="FF0000"/>
          <w:sz w:val="23"/>
          <w:szCs w:val="23"/>
          <w:lang w:eastAsia="pl-PL"/>
        </w:rPr>
        <w:t xml:space="preserve">W tym dniu należy zgłosić się na egzamin </w:t>
      </w:r>
      <w:r w:rsidR="00F6726A">
        <w:rPr>
          <w:rFonts w:ascii="Yu Gothic" w:eastAsia="Yu Gothic" w:hAnsi="Yu Gothic" w:cs="Times New Roman"/>
          <w:b/>
          <w:bCs/>
          <w:color w:val="FF0000"/>
          <w:sz w:val="23"/>
          <w:szCs w:val="23"/>
          <w:lang w:eastAsia="pl-PL"/>
        </w:rPr>
        <w:t xml:space="preserve">punktualnie </w:t>
      </w:r>
      <w:r w:rsidRPr="00CB2761">
        <w:rPr>
          <w:rFonts w:ascii="Yu Gothic" w:eastAsia="Yu Gothic" w:hAnsi="Yu Gothic" w:cs="Times New Roman"/>
          <w:b/>
          <w:bCs/>
          <w:color w:val="FF0000"/>
          <w:sz w:val="23"/>
          <w:szCs w:val="23"/>
          <w:lang w:eastAsia="pl-PL"/>
        </w:rPr>
        <w:t>o godz. 13: 40.</w:t>
      </w:r>
    </w:p>
    <w:p w14:paraId="02FEFEDF" w14:textId="43E70655" w:rsidR="0042038F" w:rsidRPr="0042038F" w:rsidRDefault="00D57B72" w:rsidP="004203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Yu Gothic" w:eastAsia="Yu Gothic" w:hAnsi="Yu Gothic" w:cs="Times New Roman"/>
          <w:color w:val="444444"/>
          <w:sz w:val="23"/>
          <w:szCs w:val="23"/>
          <w:lang w:eastAsia="pl-PL"/>
        </w:rPr>
      </w:pPr>
      <w:r w:rsidRPr="00D57B72">
        <w:rPr>
          <w:rFonts w:ascii="Yu Gothic" w:eastAsia="Yu Gothic" w:hAnsi="Yu Gothic" w:cs="Times New Roman" w:hint="eastAsia"/>
          <w:color w:val="444444"/>
          <w:sz w:val="23"/>
          <w:szCs w:val="23"/>
          <w:shd w:val="clear" w:color="auto" w:fill="FFFFFF"/>
          <w:lang w:eastAsia="pl-PL"/>
        </w:rPr>
        <w:t xml:space="preserve">Egzamin zostanie przeprowadzony z zachowaniem wszystkich zasad obowiązujących </w:t>
      </w:r>
      <w:r w:rsidR="00ED406F">
        <w:rPr>
          <w:rFonts w:ascii="Yu Gothic" w:eastAsia="Yu Gothic" w:hAnsi="Yu Gothic" w:cs="Times New Roman"/>
          <w:color w:val="444444"/>
          <w:sz w:val="23"/>
          <w:szCs w:val="23"/>
          <w:shd w:val="clear" w:color="auto" w:fill="FFFFFF"/>
          <w:lang w:eastAsia="pl-PL"/>
        </w:rPr>
        <w:t xml:space="preserve">             </w:t>
      </w:r>
      <w:r w:rsidRPr="00D57B72">
        <w:rPr>
          <w:rFonts w:ascii="Yu Gothic" w:eastAsia="Yu Gothic" w:hAnsi="Yu Gothic" w:cs="Times New Roman" w:hint="eastAsia"/>
          <w:color w:val="444444"/>
          <w:sz w:val="23"/>
          <w:szCs w:val="23"/>
          <w:shd w:val="clear" w:color="auto" w:fill="FFFFFF"/>
          <w:lang w:eastAsia="pl-PL"/>
        </w:rPr>
        <w:t>w sesji głównej.</w:t>
      </w:r>
    </w:p>
    <w:p w14:paraId="33BB86B7" w14:textId="79C26FD7" w:rsidR="00D57B72" w:rsidRPr="00D57B72" w:rsidRDefault="00D57B72" w:rsidP="00D57B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Yu Gothic" w:eastAsia="Yu Gothic" w:hAnsi="Yu Gothic" w:cs="Times New Roman"/>
          <w:color w:val="444444"/>
          <w:sz w:val="23"/>
          <w:szCs w:val="23"/>
          <w:lang w:eastAsia="pl-PL"/>
        </w:rPr>
      </w:pPr>
      <w:r w:rsidRPr="00D57B72">
        <w:rPr>
          <w:rFonts w:ascii="Yu Gothic" w:eastAsia="Yu Gothic" w:hAnsi="Yu Gothic" w:cs="Times New Roman" w:hint="eastAsia"/>
          <w:color w:val="444444"/>
          <w:sz w:val="23"/>
          <w:szCs w:val="23"/>
          <w:shd w:val="clear" w:color="auto" w:fill="FFFFFF"/>
          <w:lang w:eastAsia="pl-PL"/>
        </w:rPr>
        <w:t>Wyniki egzaminu oraz świadectwa dojrzałości będą do odbioru w szko</w:t>
      </w:r>
      <w:r w:rsidR="00ED406F">
        <w:rPr>
          <w:rFonts w:ascii="Yu Gothic" w:eastAsia="Yu Gothic" w:hAnsi="Yu Gothic" w:cs="Times New Roman"/>
          <w:color w:val="444444"/>
          <w:sz w:val="23"/>
          <w:szCs w:val="23"/>
          <w:shd w:val="clear" w:color="auto" w:fill="FFFFFF"/>
          <w:lang w:eastAsia="pl-PL"/>
        </w:rPr>
        <w:t>le</w:t>
      </w:r>
      <w:r w:rsidRPr="00D57B72">
        <w:rPr>
          <w:rFonts w:ascii="Yu Gothic" w:eastAsia="Yu Gothic" w:hAnsi="Yu Gothic" w:cs="Times New Roman" w:hint="eastAsia"/>
          <w:color w:val="444444"/>
          <w:sz w:val="23"/>
          <w:szCs w:val="23"/>
          <w:shd w:val="clear" w:color="auto" w:fill="FFFFFF"/>
          <w:lang w:eastAsia="pl-PL"/>
        </w:rPr>
        <w:t xml:space="preserve"> </w:t>
      </w:r>
      <w:r w:rsidR="00ED406F">
        <w:rPr>
          <w:rFonts w:ascii="Yu Gothic" w:eastAsia="Yu Gothic" w:hAnsi="Yu Gothic" w:cs="Times New Roman"/>
          <w:color w:val="444444"/>
          <w:sz w:val="23"/>
          <w:szCs w:val="23"/>
          <w:shd w:val="clear" w:color="auto" w:fill="FFFFFF"/>
          <w:lang w:eastAsia="pl-PL"/>
        </w:rPr>
        <w:t xml:space="preserve">                              </w:t>
      </w:r>
      <w:r w:rsidRPr="00D57B72">
        <w:rPr>
          <w:rFonts w:ascii="Yu Gothic" w:eastAsia="Yu Gothic" w:hAnsi="Yu Gothic" w:cs="Times New Roman" w:hint="eastAsia"/>
          <w:color w:val="444444"/>
          <w:sz w:val="23"/>
          <w:szCs w:val="23"/>
          <w:shd w:val="clear" w:color="auto" w:fill="FFFFFF"/>
          <w:lang w:eastAsia="pl-PL"/>
        </w:rPr>
        <w:t>w dniu </w:t>
      </w:r>
      <w:r w:rsidR="0042038F">
        <w:rPr>
          <w:rFonts w:ascii="Yu Gothic" w:eastAsia="Yu Gothic" w:hAnsi="Yu Gothic" w:cs="Times New Roman"/>
          <w:color w:val="444444"/>
          <w:sz w:val="23"/>
          <w:szCs w:val="23"/>
          <w:shd w:val="clear" w:color="auto" w:fill="FFFFFF"/>
          <w:lang w:eastAsia="pl-PL"/>
        </w:rPr>
        <w:t xml:space="preserve">   </w:t>
      </w:r>
      <w:r w:rsidR="00CB2761">
        <w:rPr>
          <w:rFonts w:ascii="Yu Gothic" w:eastAsia="Yu Gothic" w:hAnsi="Yu Gothic" w:cs="Times New Roman"/>
          <w:color w:val="444444"/>
          <w:sz w:val="23"/>
          <w:szCs w:val="23"/>
          <w:shd w:val="clear" w:color="auto" w:fill="FFFFFF"/>
          <w:lang w:eastAsia="pl-PL"/>
        </w:rPr>
        <w:t xml:space="preserve">    </w:t>
      </w:r>
      <w:r w:rsidRPr="00D57B72">
        <w:rPr>
          <w:rFonts w:ascii="Yu Gothic" w:eastAsia="Yu Gothic" w:hAnsi="Yu Gothic" w:cs="Times New Roman" w:hint="eastAsia"/>
          <w:b/>
          <w:bCs/>
          <w:color w:val="444444"/>
          <w:sz w:val="23"/>
          <w:szCs w:val="23"/>
          <w:shd w:val="clear" w:color="auto" w:fill="FFFFFF"/>
          <w:lang w:eastAsia="pl-PL"/>
        </w:rPr>
        <w:t>30 września br.</w:t>
      </w:r>
      <w:r w:rsidR="0042038F">
        <w:rPr>
          <w:rFonts w:ascii="Yu Gothic" w:eastAsia="Yu Gothic" w:hAnsi="Yu Gothic" w:cs="Times New Roman"/>
          <w:b/>
          <w:bCs/>
          <w:color w:val="444444"/>
          <w:sz w:val="23"/>
          <w:szCs w:val="23"/>
          <w:shd w:val="clear" w:color="auto" w:fill="FFFFFF"/>
          <w:lang w:eastAsia="pl-PL"/>
        </w:rPr>
        <w:t xml:space="preserve"> w godz. od 14:00 – 16:00. </w:t>
      </w:r>
    </w:p>
    <w:p w14:paraId="3C2BDDEB" w14:textId="6B021662" w:rsidR="00D57B72" w:rsidRPr="00F6726A" w:rsidRDefault="00D57B72" w:rsidP="00D57B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Yu Gothic" w:eastAsia="Yu Gothic" w:hAnsi="Yu Gothic" w:cs="Times New Roman"/>
          <w:color w:val="444444"/>
          <w:sz w:val="23"/>
          <w:szCs w:val="23"/>
          <w:lang w:eastAsia="pl-PL"/>
        </w:rPr>
      </w:pPr>
      <w:r w:rsidRPr="00D57B72">
        <w:rPr>
          <w:rFonts w:ascii="Yu Gothic" w:eastAsia="Yu Gothic" w:hAnsi="Yu Gothic" w:cs="Times New Roman" w:hint="eastAsia"/>
          <w:color w:val="444444"/>
          <w:sz w:val="23"/>
          <w:szCs w:val="23"/>
          <w:shd w:val="clear" w:color="auto" w:fill="FFFFFF"/>
          <w:lang w:eastAsia="pl-PL"/>
        </w:rPr>
        <w:t>Egzamin w terminie poprawkowym nie jest liczony do opłaty jako kolejne podejście, więc nie podlega dodatkowej opłacie.</w:t>
      </w:r>
    </w:p>
    <w:p w14:paraId="4A2196BA" w14:textId="79DC0490" w:rsidR="00F6726A" w:rsidRPr="00F6726A" w:rsidRDefault="00F6726A" w:rsidP="00D57B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Yu Gothic" w:eastAsia="Yu Gothic" w:hAnsi="Yu Gothic" w:cs="Times New Roman"/>
          <w:b/>
          <w:bCs/>
          <w:color w:val="444444"/>
          <w:sz w:val="23"/>
          <w:szCs w:val="23"/>
          <w:lang w:eastAsia="pl-PL"/>
        </w:rPr>
      </w:pPr>
      <w:r w:rsidRPr="00F6726A">
        <w:rPr>
          <w:rFonts w:ascii="Yu Gothic" w:eastAsia="Yu Gothic" w:hAnsi="Yu Gothic" w:cs="Times New Roman"/>
          <w:b/>
          <w:bCs/>
          <w:color w:val="444444"/>
          <w:sz w:val="23"/>
          <w:szCs w:val="23"/>
          <w:shd w:val="clear" w:color="auto" w:fill="FFFFFF"/>
          <w:lang w:eastAsia="pl-PL"/>
        </w:rPr>
        <w:t>Harmonogram sal: j. polski – sala 69</w:t>
      </w:r>
      <w:r w:rsidR="004E4A93">
        <w:rPr>
          <w:rFonts w:ascii="Yu Gothic" w:eastAsia="Yu Gothic" w:hAnsi="Yu Gothic" w:cs="Times New Roman"/>
          <w:b/>
          <w:bCs/>
          <w:color w:val="444444"/>
          <w:sz w:val="23"/>
          <w:szCs w:val="23"/>
          <w:shd w:val="clear" w:color="auto" w:fill="FFFFFF"/>
          <w:lang w:eastAsia="pl-PL"/>
        </w:rPr>
        <w:t xml:space="preserve">  - 170 min.</w:t>
      </w:r>
    </w:p>
    <w:p w14:paraId="263D6883" w14:textId="3A611E19" w:rsidR="00F6726A" w:rsidRPr="00F6726A" w:rsidRDefault="00F6726A" w:rsidP="00F6726A">
      <w:pPr>
        <w:shd w:val="clear" w:color="auto" w:fill="FFFFFF"/>
        <w:spacing w:before="100" w:beforeAutospacing="1" w:after="100" w:afterAutospacing="1" w:line="240" w:lineRule="auto"/>
        <w:rPr>
          <w:rFonts w:ascii="Yu Gothic" w:eastAsia="Yu Gothic" w:hAnsi="Yu Gothic" w:cs="Times New Roman"/>
          <w:b/>
          <w:bCs/>
          <w:color w:val="444444"/>
          <w:sz w:val="23"/>
          <w:szCs w:val="23"/>
          <w:shd w:val="clear" w:color="auto" w:fill="FFFFFF"/>
          <w:lang w:eastAsia="pl-PL"/>
        </w:rPr>
      </w:pPr>
      <w:r w:rsidRPr="00F6726A">
        <w:rPr>
          <w:rFonts w:ascii="Yu Gothic" w:eastAsia="Yu Gothic" w:hAnsi="Yu Gothic" w:cs="Times New Roman"/>
          <w:b/>
          <w:bCs/>
          <w:color w:val="444444"/>
          <w:sz w:val="23"/>
          <w:szCs w:val="23"/>
          <w:shd w:val="clear" w:color="auto" w:fill="FFFFFF"/>
          <w:lang w:eastAsia="pl-PL"/>
        </w:rPr>
        <w:t xml:space="preserve">                               matematyka – sala 126</w:t>
      </w:r>
      <w:r w:rsidR="004E4A93">
        <w:rPr>
          <w:rFonts w:ascii="Yu Gothic" w:eastAsia="Yu Gothic" w:hAnsi="Yu Gothic" w:cs="Times New Roman"/>
          <w:b/>
          <w:bCs/>
          <w:color w:val="444444"/>
          <w:sz w:val="23"/>
          <w:szCs w:val="23"/>
          <w:shd w:val="clear" w:color="auto" w:fill="FFFFFF"/>
          <w:lang w:eastAsia="pl-PL"/>
        </w:rPr>
        <w:t xml:space="preserve"> – 170 min.</w:t>
      </w:r>
    </w:p>
    <w:p w14:paraId="587EEEEF" w14:textId="1DB2DD6C" w:rsidR="00F6726A" w:rsidRPr="00F6726A" w:rsidRDefault="00F6726A" w:rsidP="00F6726A">
      <w:pPr>
        <w:shd w:val="clear" w:color="auto" w:fill="FFFFFF"/>
        <w:spacing w:before="100" w:beforeAutospacing="1" w:after="100" w:afterAutospacing="1" w:line="240" w:lineRule="auto"/>
        <w:rPr>
          <w:rFonts w:ascii="Yu Gothic" w:eastAsia="Yu Gothic" w:hAnsi="Yu Gothic" w:cs="Times New Roman"/>
          <w:b/>
          <w:bCs/>
          <w:color w:val="444444"/>
          <w:sz w:val="23"/>
          <w:szCs w:val="23"/>
          <w:lang w:eastAsia="pl-PL"/>
        </w:rPr>
      </w:pPr>
      <w:r w:rsidRPr="00F6726A">
        <w:rPr>
          <w:rFonts w:ascii="Yu Gothic" w:eastAsia="Yu Gothic" w:hAnsi="Yu Gothic" w:cs="Times New Roman"/>
          <w:b/>
          <w:bCs/>
          <w:color w:val="444444"/>
          <w:sz w:val="23"/>
          <w:szCs w:val="23"/>
          <w:shd w:val="clear" w:color="auto" w:fill="FFFFFF"/>
          <w:lang w:eastAsia="pl-PL"/>
        </w:rPr>
        <w:t xml:space="preserve">                                j. angielski – sala 68</w:t>
      </w:r>
      <w:r w:rsidR="004E4A93">
        <w:rPr>
          <w:rFonts w:ascii="Yu Gothic" w:eastAsia="Yu Gothic" w:hAnsi="Yu Gothic" w:cs="Times New Roman"/>
          <w:b/>
          <w:bCs/>
          <w:color w:val="444444"/>
          <w:sz w:val="23"/>
          <w:szCs w:val="23"/>
          <w:shd w:val="clear" w:color="auto" w:fill="FFFFFF"/>
          <w:lang w:eastAsia="pl-PL"/>
        </w:rPr>
        <w:t xml:space="preserve"> – 120 min.</w:t>
      </w:r>
    </w:p>
    <w:p w14:paraId="760837BF" w14:textId="55A05069" w:rsidR="0042038F" w:rsidRPr="00F6726A" w:rsidRDefault="003230CE" w:rsidP="0042038F">
      <w:pPr>
        <w:spacing w:line="360" w:lineRule="auto"/>
        <w:ind w:left="28"/>
        <w:jc w:val="center"/>
        <w:rPr>
          <w:b/>
          <w:bCs/>
          <w:i/>
          <w:color w:val="FF0000"/>
          <w:sz w:val="24"/>
          <w:u w:val="single"/>
        </w:rPr>
      </w:pPr>
      <w:r>
        <w:rPr>
          <w:b/>
          <w:bCs/>
          <w:i/>
          <w:color w:val="FF0000"/>
          <w:sz w:val="24"/>
          <w:u w:val="single"/>
        </w:rPr>
        <w:t xml:space="preserve">NA SALĘ </w:t>
      </w:r>
      <w:r w:rsidR="00F6726A" w:rsidRPr="00F6726A">
        <w:rPr>
          <w:b/>
          <w:bCs/>
          <w:i/>
          <w:color w:val="FF0000"/>
          <w:sz w:val="24"/>
          <w:u w:val="single"/>
        </w:rPr>
        <w:t>NIE WOLNO WNOSIĆ TELEFONU KOMÓRKOWEGO!!</w:t>
      </w:r>
    </w:p>
    <w:p w14:paraId="344F9725" w14:textId="77777777" w:rsidR="0042038F" w:rsidRDefault="0042038F" w:rsidP="0042038F">
      <w:pPr>
        <w:pStyle w:val="Akapitzlist"/>
        <w:numPr>
          <w:ilvl w:val="0"/>
          <w:numId w:val="3"/>
        </w:numPr>
        <w:spacing w:line="360" w:lineRule="auto"/>
        <w:rPr>
          <w:sz w:val="24"/>
        </w:rPr>
      </w:pPr>
      <w:r>
        <w:rPr>
          <w:color w:val="0000CC"/>
          <w:sz w:val="24"/>
          <w:shd w:val="clear" w:color="auto" w:fill="FFFF00"/>
        </w:rPr>
        <w:t>[*]</w:t>
      </w:r>
      <w:r>
        <w:rPr>
          <w:color w:val="0000CC"/>
          <w:sz w:val="24"/>
        </w:rPr>
        <w:t xml:space="preserve"> </w:t>
      </w:r>
      <w:r>
        <w:rPr>
          <w:sz w:val="24"/>
        </w:rPr>
        <w:t>Na egzamin może przyjść wyłącznie uczeń zdrowy, bez objawów chorobowych sugerujących chorobę</w:t>
      </w:r>
      <w:r>
        <w:rPr>
          <w:spacing w:val="-29"/>
          <w:sz w:val="24"/>
        </w:rPr>
        <w:t xml:space="preserve"> </w:t>
      </w:r>
      <w:r>
        <w:rPr>
          <w:sz w:val="24"/>
        </w:rPr>
        <w:t>zakaźną.</w:t>
      </w:r>
    </w:p>
    <w:p w14:paraId="6C662A8D" w14:textId="77777777" w:rsidR="0042038F" w:rsidRDefault="0042038F" w:rsidP="0042038F">
      <w:pPr>
        <w:pStyle w:val="Akapitzlist"/>
        <w:numPr>
          <w:ilvl w:val="0"/>
          <w:numId w:val="3"/>
        </w:numPr>
        <w:tabs>
          <w:tab w:val="left" w:pos="703"/>
        </w:tabs>
        <w:spacing w:before="92" w:line="360" w:lineRule="auto"/>
      </w:pPr>
      <w:r>
        <w:rPr>
          <w:color w:val="0000CC"/>
          <w:sz w:val="24"/>
          <w:shd w:val="clear" w:color="auto" w:fill="FFFF00"/>
        </w:rPr>
        <w:t>[*]</w:t>
      </w:r>
      <w:r>
        <w:rPr>
          <w:color w:val="0000CC"/>
          <w:sz w:val="24"/>
        </w:rPr>
        <w:t xml:space="preserve"> </w:t>
      </w:r>
      <w:r>
        <w:rPr>
          <w:sz w:val="24"/>
        </w:rPr>
        <w:t xml:space="preserve">Uczeń, </w:t>
      </w:r>
      <w:r>
        <w:t>nie może przyjść na egzamin, jeżeli przebywa w domu z osobą na kwarantannie lub izolacji w warunkach domowych albo sam jest objęty kwarantanną lub izolacją w warunkach domowych.</w:t>
      </w:r>
    </w:p>
    <w:p w14:paraId="267B4156" w14:textId="77777777" w:rsidR="0042038F" w:rsidRDefault="0042038F" w:rsidP="0042038F">
      <w:pPr>
        <w:pStyle w:val="Akapitzlist"/>
        <w:numPr>
          <w:ilvl w:val="0"/>
          <w:numId w:val="3"/>
        </w:numPr>
        <w:tabs>
          <w:tab w:val="left" w:pos="703"/>
        </w:tabs>
        <w:spacing w:before="92" w:line="360" w:lineRule="auto"/>
        <w:rPr>
          <w:sz w:val="24"/>
        </w:rPr>
      </w:pPr>
      <w:r>
        <w:rPr>
          <w:color w:val="0000CC"/>
          <w:sz w:val="24"/>
          <w:shd w:val="clear" w:color="auto" w:fill="FFFF00"/>
        </w:rPr>
        <w:t>[*]</w:t>
      </w:r>
      <w:r>
        <w:rPr>
          <w:color w:val="0000CC"/>
          <w:sz w:val="24"/>
        </w:rPr>
        <w:t xml:space="preserve"> </w:t>
      </w:r>
      <w:r>
        <w:rPr>
          <w:sz w:val="24"/>
        </w:rPr>
        <w:t>Rodzic/Prawny opiekun nie może wejść z dzieckiem na teren</w:t>
      </w:r>
      <w:r>
        <w:rPr>
          <w:spacing w:val="-15"/>
          <w:sz w:val="24"/>
        </w:rPr>
        <w:t xml:space="preserve"> </w:t>
      </w:r>
      <w:r>
        <w:rPr>
          <w:sz w:val="24"/>
        </w:rPr>
        <w:t>szkoły,</w:t>
      </w:r>
    </w:p>
    <w:p w14:paraId="6186391C" w14:textId="77777777" w:rsidR="0042038F" w:rsidRDefault="0042038F" w:rsidP="0042038F">
      <w:pPr>
        <w:pStyle w:val="Tekstpodstawowy"/>
        <w:spacing w:before="139" w:line="360" w:lineRule="auto"/>
        <w:ind w:left="702"/>
      </w:pPr>
      <w:r>
        <w:t xml:space="preserve">     z wyjątkiem sytuacji, kiedy zdający wymaga pomocy np. w poruszaniu się.</w:t>
      </w:r>
    </w:p>
    <w:p w14:paraId="7549E234" w14:textId="77777777" w:rsidR="0042038F" w:rsidRDefault="0042038F" w:rsidP="0042038F">
      <w:pPr>
        <w:pStyle w:val="Akapitzlist"/>
        <w:numPr>
          <w:ilvl w:val="0"/>
          <w:numId w:val="3"/>
        </w:numPr>
        <w:tabs>
          <w:tab w:val="left" w:pos="703"/>
        </w:tabs>
        <w:spacing w:before="92" w:line="360" w:lineRule="auto"/>
        <w:ind w:right="902"/>
        <w:rPr>
          <w:sz w:val="24"/>
        </w:rPr>
      </w:pPr>
      <w:r>
        <w:rPr>
          <w:color w:val="0000CC"/>
          <w:sz w:val="24"/>
          <w:shd w:val="clear" w:color="auto" w:fill="FFFF00"/>
        </w:rPr>
        <w:t>[*]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  <w:shd w:val="clear" w:color="auto" w:fill="FFFF00"/>
        </w:rPr>
        <w:t>[!]</w:t>
      </w:r>
      <w:r>
        <w:rPr>
          <w:color w:val="FF0000"/>
          <w:sz w:val="24"/>
        </w:rPr>
        <w:t xml:space="preserve"> </w:t>
      </w:r>
      <w:r w:rsidRPr="002960D3">
        <w:rPr>
          <w:color w:val="FF0000"/>
          <w:sz w:val="24"/>
        </w:rPr>
        <w:t>Zdający nie powinni wnosić na teren szkoły zbędnych rzeczy,           w tym książek, telefonów komórkowych,</w:t>
      </w:r>
      <w:r w:rsidRPr="002960D3">
        <w:rPr>
          <w:color w:val="FF0000"/>
          <w:spacing w:val="-4"/>
          <w:sz w:val="24"/>
        </w:rPr>
        <w:t xml:space="preserve"> </w:t>
      </w:r>
      <w:r w:rsidRPr="002960D3">
        <w:rPr>
          <w:color w:val="FF0000"/>
          <w:sz w:val="24"/>
        </w:rPr>
        <w:t>maskotek.</w:t>
      </w:r>
    </w:p>
    <w:p w14:paraId="2E77C879" w14:textId="77777777" w:rsidR="0042038F" w:rsidRDefault="0042038F" w:rsidP="0042038F">
      <w:pPr>
        <w:pStyle w:val="Tekstpodstawowy"/>
        <w:numPr>
          <w:ilvl w:val="0"/>
          <w:numId w:val="3"/>
        </w:numPr>
        <w:spacing w:line="360" w:lineRule="auto"/>
        <w:ind w:right="404"/>
      </w:pPr>
      <w:r>
        <w:rPr>
          <w:color w:val="0000CC"/>
          <w:shd w:val="clear" w:color="auto" w:fill="FFFF00"/>
        </w:rPr>
        <w:t>[*]</w:t>
      </w:r>
      <w:r>
        <w:rPr>
          <w:color w:val="FF0000"/>
        </w:rPr>
        <w:t xml:space="preserve"> </w:t>
      </w:r>
      <w:r>
        <w:rPr>
          <w:color w:val="FF0000"/>
          <w:shd w:val="clear" w:color="auto" w:fill="FFFF00"/>
        </w:rPr>
        <w:t>[!]</w:t>
      </w:r>
      <w:r>
        <w:rPr>
          <w:color w:val="FF0000"/>
        </w:rPr>
        <w:t xml:space="preserve"> </w:t>
      </w:r>
      <w:r w:rsidRPr="002960D3">
        <w:rPr>
          <w:color w:val="FF0000"/>
        </w:rPr>
        <w:t>Na egzaminie każdy zdający korzysta z własnych przyborów piśmienniczych</w:t>
      </w:r>
      <w:r>
        <w:rPr>
          <w:color w:val="FF0000"/>
        </w:rPr>
        <w:t xml:space="preserve"> (długopis z czarnym tuszem)</w:t>
      </w:r>
      <w:r w:rsidRPr="002960D3">
        <w:rPr>
          <w:color w:val="FF0000"/>
        </w:rPr>
        <w:t>, linijki, cyrkla, kalkulatora</w:t>
      </w:r>
      <w:r>
        <w:rPr>
          <w:color w:val="FF0000"/>
        </w:rPr>
        <w:t xml:space="preserve"> prostego.</w:t>
      </w:r>
      <w:r w:rsidRPr="002960D3">
        <w:rPr>
          <w:color w:val="FF0000"/>
        </w:rPr>
        <w:t xml:space="preserve"> Zdający</w:t>
      </w:r>
      <w:r w:rsidRPr="002960D3">
        <w:rPr>
          <w:color w:val="FF0000"/>
          <w:u w:val="single"/>
        </w:rPr>
        <w:t xml:space="preserve"> nie mogą</w:t>
      </w:r>
      <w:r w:rsidRPr="002960D3">
        <w:rPr>
          <w:color w:val="FF0000"/>
        </w:rPr>
        <w:t xml:space="preserve"> pożyczać przyborów od innych zdających.</w:t>
      </w:r>
    </w:p>
    <w:p w14:paraId="44528CDE" w14:textId="77777777" w:rsidR="0042038F" w:rsidRPr="002960D3" w:rsidRDefault="0042038F" w:rsidP="0042038F">
      <w:pPr>
        <w:pStyle w:val="Akapitzlist"/>
        <w:numPr>
          <w:ilvl w:val="0"/>
          <w:numId w:val="3"/>
        </w:numPr>
        <w:tabs>
          <w:tab w:val="left" w:pos="703"/>
        </w:tabs>
        <w:spacing w:before="92" w:line="360" w:lineRule="auto"/>
        <w:ind w:right="273"/>
        <w:rPr>
          <w:color w:val="FF0000"/>
          <w:sz w:val="24"/>
        </w:rPr>
      </w:pPr>
      <w:bookmarkStart w:id="0" w:name="_Hlk40825300"/>
      <w:r>
        <w:rPr>
          <w:color w:val="0000CC"/>
          <w:sz w:val="24"/>
          <w:shd w:val="clear" w:color="auto" w:fill="FFFF00"/>
        </w:rPr>
        <w:t>[*]</w:t>
      </w:r>
      <w:r>
        <w:rPr>
          <w:color w:val="FF0000"/>
          <w:sz w:val="24"/>
        </w:rPr>
        <w:t xml:space="preserve"> </w:t>
      </w:r>
      <w:bookmarkStart w:id="1" w:name="_Hlk41606138"/>
      <w:r>
        <w:rPr>
          <w:color w:val="FF0000"/>
          <w:sz w:val="24"/>
          <w:shd w:val="clear" w:color="auto" w:fill="FFFF00"/>
        </w:rPr>
        <w:t>[!]</w:t>
      </w:r>
      <w:bookmarkEnd w:id="1"/>
      <w:r>
        <w:rPr>
          <w:color w:val="FF0000"/>
          <w:sz w:val="24"/>
        </w:rPr>
        <w:t xml:space="preserve"> </w:t>
      </w:r>
      <w:bookmarkEnd w:id="0"/>
      <w:r w:rsidRPr="002960D3">
        <w:rPr>
          <w:color w:val="FF0000"/>
          <w:sz w:val="24"/>
        </w:rPr>
        <w:t xml:space="preserve">W przypadku egzaminu, na którym dozwolone jest korzystanie przez    </w:t>
      </w:r>
    </w:p>
    <w:p w14:paraId="2DF3025B" w14:textId="77777777" w:rsidR="0042038F" w:rsidRPr="002960D3" w:rsidRDefault="0042038F" w:rsidP="0042038F">
      <w:pPr>
        <w:pStyle w:val="Akapitzlist"/>
        <w:tabs>
          <w:tab w:val="left" w:pos="703"/>
        </w:tabs>
        <w:spacing w:before="92" w:line="360" w:lineRule="auto"/>
        <w:ind w:left="709" w:right="273" w:firstLine="0"/>
        <w:rPr>
          <w:color w:val="FF0000"/>
          <w:sz w:val="24"/>
        </w:rPr>
      </w:pPr>
      <w:r w:rsidRPr="002960D3">
        <w:rPr>
          <w:color w:val="FF0000"/>
          <w:sz w:val="24"/>
        </w:rPr>
        <w:t xml:space="preserve">     zdających z np. jednego słownika -  będzie ustawiony dozownik z płynem    </w:t>
      </w:r>
    </w:p>
    <w:p w14:paraId="5EAE3180" w14:textId="77777777" w:rsidR="0042038F" w:rsidRPr="002960D3" w:rsidRDefault="0042038F" w:rsidP="0042038F">
      <w:pPr>
        <w:pStyle w:val="Akapitzlist"/>
        <w:tabs>
          <w:tab w:val="left" w:pos="703"/>
        </w:tabs>
        <w:spacing w:before="92" w:line="360" w:lineRule="auto"/>
        <w:ind w:left="709" w:right="273" w:firstLine="0"/>
        <w:rPr>
          <w:color w:val="FF0000"/>
          <w:sz w:val="16"/>
        </w:rPr>
      </w:pPr>
      <w:r w:rsidRPr="002960D3">
        <w:rPr>
          <w:color w:val="FF0000"/>
          <w:sz w:val="24"/>
        </w:rPr>
        <w:t xml:space="preserve">    dezynfekcyjnym, z którego należy skorzystać zanim użyje się słownika.</w:t>
      </w:r>
    </w:p>
    <w:p w14:paraId="31347869" w14:textId="7114C629" w:rsidR="0042038F" w:rsidRPr="0042038F" w:rsidRDefault="0042038F" w:rsidP="0042038F">
      <w:pPr>
        <w:pStyle w:val="Akapitzlist"/>
        <w:numPr>
          <w:ilvl w:val="0"/>
          <w:numId w:val="3"/>
        </w:numPr>
        <w:tabs>
          <w:tab w:val="left" w:pos="703"/>
        </w:tabs>
        <w:spacing w:before="92" w:line="360" w:lineRule="auto"/>
        <w:ind w:right="851"/>
        <w:rPr>
          <w:sz w:val="24"/>
        </w:rPr>
      </w:pPr>
      <w:r>
        <w:rPr>
          <w:color w:val="0000CC"/>
          <w:sz w:val="24"/>
          <w:shd w:val="clear" w:color="auto" w:fill="FFFF00"/>
        </w:rPr>
        <w:t>[*]</w:t>
      </w:r>
      <w:r>
        <w:rPr>
          <w:color w:val="0000CC"/>
          <w:sz w:val="24"/>
        </w:rPr>
        <w:t xml:space="preserve"> </w:t>
      </w:r>
      <w:r>
        <w:rPr>
          <w:color w:val="FF0000"/>
          <w:sz w:val="24"/>
          <w:shd w:val="clear" w:color="auto" w:fill="FFFF00"/>
        </w:rPr>
        <w:t xml:space="preserve">[!] </w:t>
      </w:r>
      <w:r w:rsidRPr="002960D3">
        <w:rPr>
          <w:color w:val="FF0000"/>
          <w:sz w:val="24"/>
        </w:rPr>
        <w:t>Szkoła nie zapewnia wody pitnej. Na egzamin należy przynieść</w:t>
      </w:r>
      <w:r w:rsidRPr="002960D3">
        <w:rPr>
          <w:color w:val="FF0000"/>
          <w:spacing w:val="-40"/>
          <w:sz w:val="24"/>
        </w:rPr>
        <w:t xml:space="preserve">  </w:t>
      </w:r>
      <w:r w:rsidRPr="002960D3">
        <w:rPr>
          <w:color w:val="FF0000"/>
          <w:sz w:val="24"/>
        </w:rPr>
        <w:t>własną butelkę z</w:t>
      </w:r>
      <w:r w:rsidRPr="002960D3">
        <w:rPr>
          <w:color w:val="FF0000"/>
          <w:spacing w:val="-2"/>
          <w:sz w:val="24"/>
        </w:rPr>
        <w:t xml:space="preserve"> </w:t>
      </w:r>
      <w:r w:rsidRPr="002960D3">
        <w:rPr>
          <w:color w:val="FF0000"/>
          <w:sz w:val="24"/>
        </w:rPr>
        <w:t>wodą. Należy ją ustawić   na podłodze, przy stoliku.</w:t>
      </w:r>
    </w:p>
    <w:p w14:paraId="3DD25749" w14:textId="77777777" w:rsidR="00F6726A" w:rsidRDefault="00F6726A" w:rsidP="0042038F">
      <w:pPr>
        <w:spacing w:line="272" w:lineRule="exact"/>
        <w:ind w:left="28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42038F">
        <w:rPr>
          <w:sz w:val="24"/>
        </w:rPr>
        <w:t xml:space="preserve"> </w:t>
      </w:r>
    </w:p>
    <w:p w14:paraId="5A08E114" w14:textId="66699E5A" w:rsidR="0042038F" w:rsidRPr="0042038F" w:rsidRDefault="00F6726A" w:rsidP="0042038F">
      <w:pPr>
        <w:spacing w:line="272" w:lineRule="exact"/>
        <w:ind w:left="28"/>
        <w:jc w:val="center"/>
        <w:rPr>
          <w:rFonts w:ascii="Arial" w:eastAsia="Arial" w:hAnsi="Arial" w:cs="Arial"/>
          <w:b/>
          <w:bCs/>
          <w:iCs/>
          <w:sz w:val="28"/>
          <w:szCs w:val="28"/>
          <w:u w:val="single"/>
          <w:lang w:eastAsia="pl-PL" w:bidi="pl-PL"/>
        </w:rPr>
      </w:pPr>
      <w:r>
        <w:rPr>
          <w:rFonts w:ascii="Arial" w:eastAsia="Arial" w:hAnsi="Arial" w:cs="Arial"/>
          <w:b/>
          <w:bCs/>
          <w:iCs/>
          <w:sz w:val="28"/>
          <w:szCs w:val="28"/>
          <w:u w:val="single"/>
          <w:lang w:eastAsia="pl-PL" w:bidi="pl-PL"/>
        </w:rPr>
        <w:t>Ś</w:t>
      </w:r>
      <w:r w:rsidR="0042038F" w:rsidRPr="0042038F">
        <w:rPr>
          <w:rFonts w:ascii="Arial" w:eastAsia="Arial" w:hAnsi="Arial" w:cs="Arial"/>
          <w:b/>
          <w:bCs/>
          <w:iCs/>
          <w:sz w:val="28"/>
          <w:szCs w:val="28"/>
          <w:u w:val="single"/>
          <w:lang w:eastAsia="pl-PL" w:bidi="pl-PL"/>
        </w:rPr>
        <w:t>RODKI BEZPIECZEŃSTWA OSOBISTEGO</w:t>
      </w:r>
    </w:p>
    <w:p w14:paraId="14C42D25" w14:textId="77777777" w:rsidR="0042038F" w:rsidRPr="0042038F" w:rsidRDefault="0042038F" w:rsidP="0042038F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1"/>
          <w:szCs w:val="24"/>
          <w:lang w:eastAsia="pl-PL" w:bidi="pl-PL"/>
        </w:rPr>
      </w:pPr>
    </w:p>
    <w:p w14:paraId="4504A362" w14:textId="77777777" w:rsidR="0042038F" w:rsidRPr="0042038F" w:rsidRDefault="0042038F" w:rsidP="0042038F">
      <w:pPr>
        <w:widowControl w:val="0"/>
        <w:numPr>
          <w:ilvl w:val="0"/>
          <w:numId w:val="4"/>
        </w:numPr>
        <w:tabs>
          <w:tab w:val="left" w:pos="703"/>
        </w:tabs>
        <w:autoSpaceDE w:val="0"/>
        <w:autoSpaceDN w:val="0"/>
        <w:spacing w:before="93" w:after="0" w:line="360" w:lineRule="auto"/>
        <w:ind w:right="318"/>
        <w:rPr>
          <w:rFonts w:ascii="Arial" w:eastAsia="Arial" w:hAnsi="Arial" w:cs="Arial"/>
          <w:sz w:val="24"/>
          <w:lang w:eastAsia="pl-PL" w:bidi="pl-PL"/>
        </w:rPr>
      </w:pPr>
      <w:r w:rsidRPr="0042038F">
        <w:rPr>
          <w:rFonts w:ascii="Arial" w:eastAsia="Arial" w:hAnsi="Arial" w:cs="Arial"/>
          <w:color w:val="0000CC"/>
          <w:sz w:val="24"/>
          <w:shd w:val="clear" w:color="auto" w:fill="FFFF00"/>
          <w:lang w:eastAsia="pl-PL" w:bidi="pl-PL"/>
        </w:rPr>
        <w:t>[*]</w:t>
      </w:r>
      <w:r w:rsidRPr="0042038F">
        <w:rPr>
          <w:rFonts w:ascii="Arial" w:eastAsia="Arial" w:hAnsi="Arial" w:cs="Arial"/>
          <w:color w:val="0000CC"/>
          <w:sz w:val="24"/>
          <w:lang w:eastAsia="pl-PL" w:bidi="pl-PL"/>
        </w:rPr>
        <w:t xml:space="preserve"> </w:t>
      </w:r>
      <w:r w:rsidRPr="0042038F">
        <w:rPr>
          <w:rFonts w:ascii="Arial" w:eastAsia="Arial" w:hAnsi="Arial" w:cs="Arial"/>
          <w:sz w:val="24"/>
          <w:lang w:eastAsia="pl-PL" w:bidi="pl-PL"/>
        </w:rPr>
        <w:t>Czekając na wejście do szkoły albo sali egzaminacyjnej, zdający</w:t>
      </w:r>
      <w:r w:rsidRPr="0042038F">
        <w:rPr>
          <w:rFonts w:ascii="Arial" w:eastAsia="Arial" w:hAnsi="Arial" w:cs="Arial"/>
          <w:spacing w:val="-42"/>
          <w:sz w:val="24"/>
          <w:lang w:eastAsia="pl-PL" w:bidi="pl-PL"/>
        </w:rPr>
        <w:t xml:space="preserve"> </w:t>
      </w:r>
      <w:r w:rsidRPr="0042038F">
        <w:rPr>
          <w:rFonts w:ascii="Arial" w:eastAsia="Arial" w:hAnsi="Arial" w:cs="Arial"/>
          <w:sz w:val="24"/>
          <w:lang w:eastAsia="pl-PL" w:bidi="pl-PL"/>
        </w:rPr>
        <w:t>zachowują odpowiedni odstęp (</w:t>
      </w:r>
      <w:r w:rsidRPr="0042038F">
        <w:rPr>
          <w:rFonts w:ascii="Arial" w:eastAsia="Arial" w:hAnsi="Arial" w:cs="Arial"/>
          <w:sz w:val="24"/>
          <w:u w:val="single"/>
          <w:lang w:eastAsia="pl-PL" w:bidi="pl-PL"/>
        </w:rPr>
        <w:t>co najmniej</w:t>
      </w:r>
      <w:r w:rsidRPr="0042038F">
        <w:rPr>
          <w:rFonts w:ascii="Arial" w:eastAsia="Arial" w:hAnsi="Arial" w:cs="Arial"/>
          <w:sz w:val="24"/>
          <w:lang w:eastAsia="pl-PL" w:bidi="pl-PL"/>
        </w:rPr>
        <w:t xml:space="preserve"> 1,5 m) oraz mają zakryte usta              i</w:t>
      </w:r>
      <w:r w:rsidRPr="0042038F">
        <w:rPr>
          <w:rFonts w:ascii="Arial" w:eastAsia="Arial" w:hAnsi="Arial" w:cs="Arial"/>
          <w:spacing w:val="-9"/>
          <w:sz w:val="24"/>
          <w:lang w:eastAsia="pl-PL" w:bidi="pl-PL"/>
        </w:rPr>
        <w:t xml:space="preserve"> </w:t>
      </w:r>
      <w:r w:rsidRPr="0042038F">
        <w:rPr>
          <w:rFonts w:ascii="Arial" w:eastAsia="Arial" w:hAnsi="Arial" w:cs="Arial"/>
          <w:sz w:val="24"/>
          <w:lang w:eastAsia="pl-PL" w:bidi="pl-PL"/>
        </w:rPr>
        <w:t>nos.</w:t>
      </w:r>
    </w:p>
    <w:p w14:paraId="5DFCB041" w14:textId="77777777" w:rsidR="0042038F" w:rsidRPr="0042038F" w:rsidRDefault="0042038F" w:rsidP="0042038F">
      <w:pPr>
        <w:widowControl w:val="0"/>
        <w:numPr>
          <w:ilvl w:val="0"/>
          <w:numId w:val="4"/>
        </w:numPr>
        <w:tabs>
          <w:tab w:val="left" w:pos="703"/>
        </w:tabs>
        <w:autoSpaceDE w:val="0"/>
        <w:autoSpaceDN w:val="0"/>
        <w:spacing w:before="93" w:after="0" w:line="360" w:lineRule="auto"/>
        <w:ind w:right="318"/>
        <w:rPr>
          <w:rFonts w:ascii="Arial" w:eastAsia="Arial" w:hAnsi="Arial" w:cs="Arial"/>
          <w:sz w:val="24"/>
          <w:lang w:eastAsia="pl-PL" w:bidi="pl-PL"/>
        </w:rPr>
      </w:pPr>
      <w:r w:rsidRPr="0042038F">
        <w:rPr>
          <w:rFonts w:ascii="Arial" w:eastAsia="Arial" w:hAnsi="Arial" w:cs="Arial"/>
          <w:color w:val="0000CC"/>
          <w:sz w:val="24"/>
          <w:shd w:val="clear" w:color="auto" w:fill="FFFF00"/>
          <w:lang w:eastAsia="pl-PL" w:bidi="pl-PL"/>
        </w:rPr>
        <w:t>[*]</w:t>
      </w:r>
      <w:r w:rsidRPr="0042038F">
        <w:rPr>
          <w:rFonts w:ascii="Arial" w:eastAsia="Arial" w:hAnsi="Arial" w:cs="Arial"/>
          <w:color w:val="0000CC"/>
          <w:sz w:val="24"/>
          <w:lang w:eastAsia="pl-PL" w:bidi="pl-PL"/>
        </w:rPr>
        <w:t xml:space="preserve"> </w:t>
      </w:r>
      <w:r w:rsidRPr="0042038F">
        <w:rPr>
          <w:rFonts w:ascii="Arial" w:eastAsia="Arial" w:hAnsi="Arial" w:cs="Arial"/>
          <w:sz w:val="24"/>
          <w:lang w:eastAsia="pl-PL" w:bidi="pl-PL"/>
        </w:rPr>
        <w:t>Przed wejściem do szkoły obowiązkowo należy zdezynfekować ręce – płyn ustawiony na stoliku.</w:t>
      </w:r>
    </w:p>
    <w:p w14:paraId="42029CA8" w14:textId="77777777" w:rsidR="0042038F" w:rsidRPr="0042038F" w:rsidRDefault="0042038F" w:rsidP="0042038F">
      <w:pPr>
        <w:widowControl w:val="0"/>
        <w:numPr>
          <w:ilvl w:val="0"/>
          <w:numId w:val="4"/>
        </w:numPr>
        <w:tabs>
          <w:tab w:val="left" w:pos="703"/>
        </w:tabs>
        <w:autoSpaceDE w:val="0"/>
        <w:autoSpaceDN w:val="0"/>
        <w:spacing w:before="92" w:after="0" w:line="360" w:lineRule="auto"/>
        <w:ind w:right="586"/>
        <w:rPr>
          <w:rFonts w:ascii="Arial" w:eastAsia="Arial" w:hAnsi="Arial" w:cs="Arial"/>
          <w:lang w:eastAsia="pl-PL" w:bidi="pl-PL"/>
        </w:rPr>
      </w:pPr>
      <w:bookmarkStart w:id="2" w:name="_Hlk41606344"/>
      <w:r w:rsidRPr="0042038F">
        <w:rPr>
          <w:rFonts w:ascii="Arial" w:eastAsia="Arial" w:hAnsi="Arial" w:cs="Arial"/>
          <w:color w:val="0000CC"/>
          <w:sz w:val="24"/>
          <w:shd w:val="clear" w:color="auto" w:fill="FFFF00"/>
          <w:lang w:eastAsia="pl-PL" w:bidi="pl-PL"/>
        </w:rPr>
        <w:t>[*]</w:t>
      </w:r>
      <w:r w:rsidRPr="0042038F">
        <w:rPr>
          <w:rFonts w:ascii="Arial" w:eastAsia="Arial" w:hAnsi="Arial" w:cs="Arial"/>
          <w:color w:val="0000CC"/>
          <w:sz w:val="24"/>
          <w:lang w:eastAsia="pl-PL" w:bidi="pl-PL"/>
        </w:rPr>
        <w:t xml:space="preserve"> </w:t>
      </w:r>
      <w:bookmarkEnd w:id="2"/>
      <w:r w:rsidRPr="0042038F">
        <w:rPr>
          <w:rFonts w:ascii="Arial" w:eastAsia="Arial" w:hAnsi="Arial" w:cs="Arial"/>
          <w:sz w:val="24"/>
          <w:lang w:eastAsia="pl-PL" w:bidi="pl-PL"/>
        </w:rPr>
        <w:t>Na teren szkoły mogą wejść wyłącznie osoby z zakrytymi ustami i nosem (maseczką jedno- lub wielorazową, materiałem, przyłbicą. Zakrywanie ust i nosa obowiązuje na terenie całej</w:t>
      </w:r>
      <w:r w:rsidRPr="0042038F">
        <w:rPr>
          <w:rFonts w:ascii="Arial" w:eastAsia="Arial" w:hAnsi="Arial" w:cs="Arial"/>
          <w:spacing w:val="-41"/>
          <w:sz w:val="24"/>
          <w:lang w:eastAsia="pl-PL" w:bidi="pl-PL"/>
        </w:rPr>
        <w:t xml:space="preserve"> </w:t>
      </w:r>
      <w:r w:rsidRPr="0042038F">
        <w:rPr>
          <w:rFonts w:ascii="Arial" w:eastAsia="Arial" w:hAnsi="Arial" w:cs="Arial"/>
          <w:sz w:val="24"/>
          <w:lang w:eastAsia="pl-PL" w:bidi="pl-PL"/>
        </w:rPr>
        <w:t>szkoły, z wyjątkiem sal egzaminacyjnych</w:t>
      </w:r>
      <w:r w:rsidRPr="0042038F">
        <w:rPr>
          <w:rFonts w:ascii="Arial" w:eastAsia="Arial" w:hAnsi="Arial" w:cs="Arial"/>
          <w:sz w:val="24"/>
          <w:u w:val="single"/>
          <w:lang w:eastAsia="pl-PL" w:bidi="pl-PL"/>
        </w:rPr>
        <w:t xml:space="preserve"> po zajęciu miejsc przez zdających</w:t>
      </w:r>
      <w:r w:rsidRPr="0042038F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42038F">
        <w:rPr>
          <w:rFonts w:ascii="Arial" w:eastAsia="Arial" w:hAnsi="Arial" w:cs="Arial"/>
          <w:sz w:val="24"/>
          <w:lang w:eastAsia="pl-PL" w:bidi="pl-PL"/>
        </w:rPr>
        <w:t>.</w:t>
      </w:r>
    </w:p>
    <w:p w14:paraId="7940BA36" w14:textId="77777777" w:rsidR="0042038F" w:rsidRPr="0042038F" w:rsidRDefault="0042038F" w:rsidP="0042038F">
      <w:pPr>
        <w:widowControl w:val="0"/>
        <w:autoSpaceDE w:val="0"/>
        <w:autoSpaceDN w:val="0"/>
        <w:spacing w:before="2" w:after="0" w:line="360" w:lineRule="auto"/>
        <w:ind w:left="702" w:right="289"/>
        <w:rPr>
          <w:rFonts w:ascii="Arial" w:eastAsia="Arial" w:hAnsi="Arial" w:cs="Arial"/>
          <w:i/>
          <w:iCs/>
          <w:sz w:val="20"/>
          <w:szCs w:val="20"/>
          <w:lang w:eastAsia="pl-PL" w:bidi="pl-PL"/>
        </w:rPr>
      </w:pPr>
      <w:r w:rsidRPr="0042038F">
        <w:rPr>
          <w:rFonts w:ascii="Arial" w:eastAsia="Arial" w:hAnsi="Arial" w:cs="Arial"/>
          <w:i/>
          <w:iCs/>
          <w:sz w:val="20"/>
          <w:szCs w:val="20"/>
          <w:lang w:eastAsia="pl-PL" w:bidi="pl-PL"/>
        </w:rPr>
        <w:t xml:space="preserve">      Podczas wpuszczania uczniów do sali egzaminacyjnej członek zespołu nadzorującego      </w:t>
      </w:r>
    </w:p>
    <w:p w14:paraId="43349A02" w14:textId="77777777" w:rsidR="0042038F" w:rsidRPr="0042038F" w:rsidRDefault="0042038F" w:rsidP="0042038F">
      <w:pPr>
        <w:widowControl w:val="0"/>
        <w:autoSpaceDE w:val="0"/>
        <w:autoSpaceDN w:val="0"/>
        <w:spacing w:before="2" w:after="0" w:line="360" w:lineRule="auto"/>
        <w:ind w:left="702" w:right="289"/>
        <w:rPr>
          <w:rFonts w:ascii="Arial" w:eastAsia="Arial" w:hAnsi="Arial" w:cs="Arial"/>
          <w:i/>
          <w:iCs/>
          <w:sz w:val="20"/>
          <w:szCs w:val="20"/>
          <w:lang w:eastAsia="pl-PL" w:bidi="pl-PL"/>
        </w:rPr>
      </w:pPr>
      <w:r w:rsidRPr="0042038F">
        <w:rPr>
          <w:rFonts w:ascii="Arial" w:eastAsia="Arial" w:hAnsi="Arial" w:cs="Arial"/>
          <w:i/>
          <w:iCs/>
          <w:sz w:val="20"/>
          <w:szCs w:val="20"/>
          <w:lang w:eastAsia="pl-PL" w:bidi="pl-PL"/>
        </w:rPr>
        <w:t xml:space="preserve">      może poprosić zdającego o chwilowe odsłonięcie twarzy w</w:t>
      </w:r>
      <w:r w:rsidRPr="0042038F">
        <w:rPr>
          <w:rFonts w:ascii="Arial" w:eastAsia="Arial" w:hAnsi="Arial" w:cs="Arial"/>
          <w:i/>
          <w:iCs/>
          <w:spacing w:val="-35"/>
          <w:sz w:val="20"/>
          <w:szCs w:val="20"/>
          <w:lang w:eastAsia="pl-PL" w:bidi="pl-PL"/>
        </w:rPr>
        <w:t xml:space="preserve"> </w:t>
      </w:r>
      <w:r w:rsidRPr="0042038F">
        <w:rPr>
          <w:rFonts w:ascii="Arial" w:eastAsia="Arial" w:hAnsi="Arial" w:cs="Arial"/>
          <w:i/>
          <w:iCs/>
          <w:sz w:val="20"/>
          <w:szCs w:val="20"/>
          <w:lang w:eastAsia="pl-PL" w:bidi="pl-PL"/>
        </w:rPr>
        <w:t xml:space="preserve">celu zweryfikowania jego    </w:t>
      </w:r>
    </w:p>
    <w:p w14:paraId="54052A3F" w14:textId="77777777" w:rsidR="0042038F" w:rsidRPr="0042038F" w:rsidRDefault="0042038F" w:rsidP="0042038F">
      <w:pPr>
        <w:widowControl w:val="0"/>
        <w:autoSpaceDE w:val="0"/>
        <w:autoSpaceDN w:val="0"/>
        <w:spacing w:before="2" w:after="0" w:line="360" w:lineRule="auto"/>
        <w:ind w:left="702" w:right="289"/>
        <w:rPr>
          <w:rFonts w:ascii="Arial" w:eastAsia="Arial" w:hAnsi="Arial" w:cs="Arial"/>
          <w:i/>
          <w:iCs/>
          <w:sz w:val="20"/>
          <w:szCs w:val="20"/>
          <w:lang w:eastAsia="pl-PL" w:bidi="pl-PL"/>
        </w:rPr>
      </w:pPr>
      <w:r w:rsidRPr="0042038F">
        <w:rPr>
          <w:rFonts w:ascii="Arial" w:eastAsia="Arial" w:hAnsi="Arial" w:cs="Arial"/>
          <w:i/>
          <w:iCs/>
          <w:sz w:val="20"/>
          <w:szCs w:val="20"/>
          <w:lang w:eastAsia="pl-PL" w:bidi="pl-PL"/>
        </w:rPr>
        <w:t xml:space="preserve">      tożsamości (konieczne jest wówczas</w:t>
      </w:r>
      <w:r w:rsidRPr="0042038F">
        <w:rPr>
          <w:rFonts w:ascii="Arial" w:eastAsia="Arial" w:hAnsi="Arial" w:cs="Arial"/>
          <w:i/>
          <w:iCs/>
          <w:spacing w:val="-11"/>
          <w:sz w:val="20"/>
          <w:szCs w:val="20"/>
          <w:lang w:eastAsia="pl-PL" w:bidi="pl-PL"/>
        </w:rPr>
        <w:t xml:space="preserve"> </w:t>
      </w:r>
      <w:r w:rsidRPr="0042038F">
        <w:rPr>
          <w:rFonts w:ascii="Arial" w:eastAsia="Arial" w:hAnsi="Arial" w:cs="Arial"/>
          <w:i/>
          <w:iCs/>
          <w:sz w:val="20"/>
          <w:szCs w:val="20"/>
          <w:lang w:eastAsia="pl-PL" w:bidi="pl-PL"/>
        </w:rPr>
        <w:t xml:space="preserve">zachowanie </w:t>
      </w:r>
      <w:r w:rsidRPr="0042038F">
        <w:rPr>
          <w:rFonts w:ascii="Arial" w:eastAsia="Arial" w:hAnsi="Arial" w:cs="Arial"/>
          <w:i/>
          <w:iCs/>
          <w:sz w:val="20"/>
          <w:szCs w:val="20"/>
          <w:u w:val="single"/>
          <w:lang w:eastAsia="pl-PL" w:bidi="pl-PL"/>
        </w:rPr>
        <w:t>co najmniej</w:t>
      </w:r>
      <w:r w:rsidRPr="0042038F">
        <w:rPr>
          <w:rFonts w:ascii="Arial" w:eastAsia="Arial" w:hAnsi="Arial" w:cs="Arial"/>
          <w:i/>
          <w:iCs/>
          <w:sz w:val="20"/>
          <w:szCs w:val="20"/>
          <w:lang w:eastAsia="pl-PL" w:bidi="pl-PL"/>
        </w:rPr>
        <w:t xml:space="preserve"> 1,5-metrowego odstępu).</w:t>
      </w:r>
    </w:p>
    <w:p w14:paraId="6532A5D3" w14:textId="77777777" w:rsidR="0042038F" w:rsidRPr="0042038F" w:rsidRDefault="0042038F" w:rsidP="0042038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eastAsia="pl-PL" w:bidi="pl-PL"/>
        </w:rPr>
      </w:pPr>
    </w:p>
    <w:p w14:paraId="631081EB" w14:textId="77777777" w:rsidR="0042038F" w:rsidRPr="0042038F" w:rsidRDefault="0042038F" w:rsidP="0042038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eastAsia="pl-PL" w:bidi="pl-PL"/>
        </w:rPr>
      </w:pPr>
    </w:p>
    <w:p w14:paraId="0B54EE4A" w14:textId="77777777" w:rsidR="0042038F" w:rsidRPr="0042038F" w:rsidRDefault="0042038F" w:rsidP="0042038F">
      <w:pPr>
        <w:widowControl w:val="0"/>
        <w:numPr>
          <w:ilvl w:val="0"/>
          <w:numId w:val="4"/>
        </w:numPr>
        <w:tabs>
          <w:tab w:val="left" w:pos="703"/>
        </w:tabs>
        <w:autoSpaceDE w:val="0"/>
        <w:autoSpaceDN w:val="0"/>
        <w:spacing w:before="75" w:after="0" w:line="360" w:lineRule="auto"/>
        <w:ind w:right="357"/>
        <w:rPr>
          <w:rFonts w:ascii="Arial" w:eastAsia="Arial" w:hAnsi="Arial" w:cs="Arial"/>
          <w:sz w:val="24"/>
          <w:lang w:eastAsia="pl-PL" w:bidi="pl-PL"/>
        </w:rPr>
      </w:pPr>
      <w:r w:rsidRPr="0042038F">
        <w:rPr>
          <w:rFonts w:ascii="Arial" w:eastAsia="Arial" w:hAnsi="Arial" w:cs="Arial"/>
          <w:color w:val="0000CC"/>
          <w:sz w:val="24"/>
          <w:shd w:val="clear" w:color="auto" w:fill="FFFF00"/>
          <w:lang w:eastAsia="pl-PL" w:bidi="pl-PL"/>
        </w:rPr>
        <w:t>[*]</w:t>
      </w: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 xml:space="preserve"> </w:t>
      </w:r>
      <w:r w:rsidRPr="0042038F">
        <w:rPr>
          <w:rFonts w:ascii="Arial" w:eastAsia="Arial" w:hAnsi="Arial" w:cs="Arial"/>
          <w:color w:val="FF0000"/>
          <w:sz w:val="24"/>
          <w:shd w:val="clear" w:color="auto" w:fill="FFFF00"/>
          <w:lang w:eastAsia="pl-PL" w:bidi="pl-PL"/>
        </w:rPr>
        <w:t>[!]</w:t>
      </w: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 xml:space="preserve"> Obowiązkowo rzeczy osobiste – plecak, torbę, kurtkę, telefon itp. należy zostawić w szatni (drobne rzeczy w przezroczyste foliowe woreczki) pod nadzorem pracownika. albo pod zamknięciem. Oczekując na oddanie lub odbiór swoich rzeczy należy zachować  odpowiednie środki bezpieczeństwa (odległość 1,5 m, zakrywanie ust i</w:t>
      </w:r>
      <w:r w:rsidRPr="0042038F">
        <w:rPr>
          <w:rFonts w:ascii="Arial" w:eastAsia="Arial" w:hAnsi="Arial" w:cs="Arial"/>
          <w:color w:val="FF0000"/>
          <w:spacing w:val="-9"/>
          <w:sz w:val="24"/>
          <w:lang w:eastAsia="pl-PL" w:bidi="pl-PL"/>
        </w:rPr>
        <w:t xml:space="preserve"> </w:t>
      </w: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>nosa).</w:t>
      </w:r>
    </w:p>
    <w:p w14:paraId="54463F29" w14:textId="77777777" w:rsidR="0042038F" w:rsidRPr="0042038F" w:rsidRDefault="0042038F" w:rsidP="0042038F">
      <w:pPr>
        <w:widowControl w:val="0"/>
        <w:numPr>
          <w:ilvl w:val="0"/>
          <w:numId w:val="4"/>
        </w:numPr>
        <w:tabs>
          <w:tab w:val="left" w:pos="703"/>
        </w:tabs>
        <w:autoSpaceDE w:val="0"/>
        <w:autoSpaceDN w:val="0"/>
        <w:spacing w:before="92" w:after="0" w:line="360" w:lineRule="auto"/>
        <w:ind w:left="1060" w:hanging="357"/>
        <w:rPr>
          <w:rFonts w:ascii="Arial" w:eastAsia="Arial" w:hAnsi="Arial" w:cs="Arial"/>
          <w:sz w:val="24"/>
          <w:lang w:eastAsia="pl-PL" w:bidi="pl-PL"/>
        </w:rPr>
      </w:pPr>
      <w:r w:rsidRPr="0042038F">
        <w:rPr>
          <w:rFonts w:ascii="Arial" w:eastAsia="Arial" w:hAnsi="Arial" w:cs="Arial"/>
          <w:sz w:val="24"/>
          <w:shd w:val="clear" w:color="auto" w:fill="FFFF00"/>
          <w:lang w:eastAsia="pl-PL" w:bidi="pl-PL"/>
        </w:rPr>
        <w:t>[*]</w:t>
      </w:r>
      <w:r w:rsidRPr="0042038F">
        <w:rPr>
          <w:rFonts w:ascii="Arial" w:eastAsia="Arial" w:hAnsi="Arial" w:cs="Arial"/>
          <w:sz w:val="24"/>
          <w:lang w:eastAsia="pl-PL" w:bidi="pl-PL"/>
        </w:rPr>
        <w:t xml:space="preserve"> Uczeń po wyjściu z szatni udaje się do odpowiedniej sali egzaminacyjnej.    Po okazaniu nauczycielowi dowodu tożsamości potwierdza swoją</w:t>
      </w:r>
      <w:r w:rsidRPr="0042038F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42038F">
        <w:rPr>
          <w:rFonts w:ascii="Arial" w:eastAsia="Arial" w:hAnsi="Arial" w:cs="Arial"/>
          <w:sz w:val="24"/>
          <w:lang w:eastAsia="pl-PL" w:bidi="pl-PL"/>
        </w:rPr>
        <w:t xml:space="preserve">obecność </w:t>
      </w:r>
      <w:r w:rsidRPr="0042038F">
        <w:rPr>
          <w:rFonts w:ascii="Arial" w:eastAsia="Arial" w:hAnsi="Arial" w:cs="Arial"/>
          <w:lang w:eastAsia="pl-PL" w:bidi="pl-PL"/>
        </w:rPr>
        <w:t xml:space="preserve">na egzaminie, podpisując się w wykazie swoim długopisem. </w:t>
      </w:r>
    </w:p>
    <w:p w14:paraId="25F1DD2A" w14:textId="77777777" w:rsidR="0042038F" w:rsidRPr="0042038F" w:rsidRDefault="0042038F" w:rsidP="0042038F">
      <w:pPr>
        <w:widowControl w:val="0"/>
        <w:numPr>
          <w:ilvl w:val="0"/>
          <w:numId w:val="4"/>
        </w:numPr>
        <w:tabs>
          <w:tab w:val="left" w:pos="703"/>
        </w:tabs>
        <w:autoSpaceDE w:val="0"/>
        <w:autoSpaceDN w:val="0"/>
        <w:spacing w:before="92" w:after="0" w:line="360" w:lineRule="auto"/>
        <w:ind w:right="294"/>
        <w:rPr>
          <w:rFonts w:ascii="Arial" w:eastAsia="Arial" w:hAnsi="Arial" w:cs="Arial"/>
          <w:color w:val="FF0000"/>
          <w:sz w:val="24"/>
          <w:lang w:eastAsia="pl-PL" w:bidi="pl-PL"/>
        </w:rPr>
      </w:pPr>
      <w:r w:rsidRPr="0042038F">
        <w:rPr>
          <w:rFonts w:ascii="Arial" w:eastAsia="Arial" w:hAnsi="Arial" w:cs="Arial"/>
          <w:color w:val="0000CC"/>
          <w:sz w:val="24"/>
          <w:shd w:val="clear" w:color="auto" w:fill="FFFF00"/>
          <w:lang w:eastAsia="pl-PL" w:bidi="pl-PL"/>
        </w:rPr>
        <w:t>[*]</w:t>
      </w: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 xml:space="preserve"> </w:t>
      </w:r>
      <w:r w:rsidRPr="0042038F">
        <w:rPr>
          <w:rFonts w:ascii="Arial" w:eastAsia="Arial" w:hAnsi="Arial" w:cs="Arial"/>
          <w:color w:val="FF0000"/>
          <w:sz w:val="24"/>
          <w:shd w:val="clear" w:color="auto" w:fill="FFFF00"/>
          <w:lang w:eastAsia="pl-PL" w:bidi="pl-PL"/>
        </w:rPr>
        <w:t>[!]</w:t>
      </w: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 xml:space="preserve"> Zdający są zobowiązani zakrywać usta i nos do momentu zajęcia miejsca w sali egzaminacyjnej. Po zajęciu miejsca w sali egzaminacyjnej (w trakcie egzaminu) zdający ma obowiązek ponownie zakryć usta i nos,</w:t>
      </w:r>
      <w:r w:rsidRPr="0042038F">
        <w:rPr>
          <w:rFonts w:ascii="Arial" w:eastAsia="Arial" w:hAnsi="Arial" w:cs="Arial"/>
          <w:color w:val="FF0000"/>
          <w:spacing w:val="-15"/>
          <w:sz w:val="24"/>
          <w:lang w:eastAsia="pl-PL" w:bidi="pl-PL"/>
        </w:rPr>
        <w:t xml:space="preserve"> </w:t>
      </w: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>kiedy:</w:t>
      </w:r>
    </w:p>
    <w:p w14:paraId="4ABE62DB" w14:textId="77777777" w:rsidR="0042038F" w:rsidRPr="0042038F" w:rsidRDefault="0042038F" w:rsidP="0042038F">
      <w:pPr>
        <w:widowControl w:val="0"/>
        <w:numPr>
          <w:ilvl w:val="2"/>
          <w:numId w:val="4"/>
        </w:numPr>
        <w:tabs>
          <w:tab w:val="left" w:pos="1102"/>
        </w:tabs>
        <w:autoSpaceDE w:val="0"/>
        <w:autoSpaceDN w:val="0"/>
        <w:spacing w:after="0" w:line="360" w:lineRule="auto"/>
        <w:ind w:right="464"/>
        <w:rPr>
          <w:rFonts w:ascii="Arial" w:eastAsia="Arial" w:hAnsi="Arial" w:cs="Arial"/>
          <w:color w:val="FF0000"/>
          <w:sz w:val="24"/>
          <w:lang w:eastAsia="pl-PL" w:bidi="pl-PL"/>
        </w:rPr>
      </w:pP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>podchodzi do niego nauczyciel, aby odpowiedzieć na zadane przez</w:t>
      </w:r>
      <w:r w:rsidRPr="0042038F">
        <w:rPr>
          <w:rFonts w:ascii="Arial" w:eastAsia="Arial" w:hAnsi="Arial" w:cs="Arial"/>
          <w:color w:val="FF0000"/>
          <w:spacing w:val="-36"/>
          <w:sz w:val="24"/>
          <w:lang w:eastAsia="pl-PL" w:bidi="pl-PL"/>
        </w:rPr>
        <w:t xml:space="preserve"> </w:t>
      </w: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>niego pytanie</w:t>
      </w:r>
    </w:p>
    <w:p w14:paraId="04E35A28" w14:textId="77777777" w:rsidR="0042038F" w:rsidRPr="0042038F" w:rsidRDefault="0042038F" w:rsidP="0042038F">
      <w:pPr>
        <w:widowControl w:val="0"/>
        <w:numPr>
          <w:ilvl w:val="2"/>
          <w:numId w:val="4"/>
        </w:numPr>
        <w:tabs>
          <w:tab w:val="left" w:pos="1102"/>
        </w:tabs>
        <w:autoSpaceDE w:val="0"/>
        <w:autoSpaceDN w:val="0"/>
        <w:spacing w:after="0" w:line="240" w:lineRule="auto"/>
        <w:rPr>
          <w:rFonts w:ascii="Arial" w:eastAsia="Arial" w:hAnsi="Arial" w:cs="Arial"/>
          <w:color w:val="FF0000"/>
          <w:sz w:val="24"/>
          <w:lang w:eastAsia="pl-PL" w:bidi="pl-PL"/>
        </w:rPr>
      </w:pP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>wychodzi do</w:t>
      </w:r>
      <w:r w:rsidRPr="0042038F">
        <w:rPr>
          <w:rFonts w:ascii="Arial" w:eastAsia="Arial" w:hAnsi="Arial" w:cs="Arial"/>
          <w:color w:val="FF0000"/>
          <w:spacing w:val="1"/>
          <w:sz w:val="24"/>
          <w:lang w:eastAsia="pl-PL" w:bidi="pl-PL"/>
        </w:rPr>
        <w:t xml:space="preserve"> </w:t>
      </w: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>toalety</w:t>
      </w:r>
    </w:p>
    <w:p w14:paraId="210667E8" w14:textId="77777777" w:rsidR="0042038F" w:rsidRPr="0042038F" w:rsidRDefault="0042038F" w:rsidP="0042038F">
      <w:pPr>
        <w:widowControl w:val="0"/>
        <w:numPr>
          <w:ilvl w:val="2"/>
          <w:numId w:val="4"/>
        </w:numPr>
        <w:tabs>
          <w:tab w:val="left" w:pos="1102"/>
        </w:tabs>
        <w:autoSpaceDE w:val="0"/>
        <w:autoSpaceDN w:val="0"/>
        <w:spacing w:after="0" w:line="360" w:lineRule="auto"/>
        <w:ind w:right="1919"/>
        <w:rPr>
          <w:rFonts w:ascii="Arial" w:eastAsia="Arial" w:hAnsi="Arial" w:cs="Arial"/>
          <w:color w:val="FF0000"/>
          <w:sz w:val="24"/>
          <w:lang w:eastAsia="pl-PL" w:bidi="pl-PL"/>
        </w:rPr>
      </w:pP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 xml:space="preserve">kończy pracę z arkuszem egzam. i wychodzi  </w:t>
      </w:r>
    </w:p>
    <w:p w14:paraId="0DCCEBAD" w14:textId="77777777" w:rsidR="0042038F" w:rsidRPr="0042038F" w:rsidRDefault="0042038F" w:rsidP="0042038F">
      <w:pPr>
        <w:widowControl w:val="0"/>
        <w:numPr>
          <w:ilvl w:val="0"/>
          <w:numId w:val="4"/>
        </w:numPr>
        <w:tabs>
          <w:tab w:val="left" w:pos="703"/>
        </w:tabs>
        <w:autoSpaceDE w:val="0"/>
        <w:autoSpaceDN w:val="0"/>
        <w:spacing w:before="1" w:after="0" w:line="360" w:lineRule="auto"/>
        <w:ind w:left="702" w:right="243" w:firstLine="7"/>
        <w:jc w:val="both"/>
        <w:rPr>
          <w:rFonts w:ascii="Arial" w:eastAsia="Arial" w:hAnsi="Arial" w:cs="Arial"/>
          <w:lang w:eastAsia="pl-PL" w:bidi="pl-PL"/>
        </w:rPr>
      </w:pPr>
      <w:r w:rsidRPr="0042038F">
        <w:rPr>
          <w:rFonts w:ascii="Arial" w:eastAsia="Arial" w:hAnsi="Arial" w:cs="Arial"/>
          <w:color w:val="0000CC"/>
          <w:sz w:val="24"/>
          <w:shd w:val="clear" w:color="auto" w:fill="FFFF00"/>
          <w:lang w:eastAsia="pl-PL" w:bidi="pl-PL"/>
        </w:rPr>
        <w:t xml:space="preserve"> [*]</w:t>
      </w:r>
      <w:r w:rsidRPr="0042038F">
        <w:rPr>
          <w:rFonts w:ascii="Arial" w:eastAsia="Arial" w:hAnsi="Arial" w:cs="Arial"/>
          <w:color w:val="0000CC"/>
          <w:sz w:val="24"/>
          <w:lang w:eastAsia="pl-PL" w:bidi="pl-PL"/>
        </w:rPr>
        <w:t xml:space="preserve"> </w:t>
      </w:r>
      <w:r w:rsidRPr="0042038F">
        <w:rPr>
          <w:rFonts w:ascii="Arial" w:eastAsia="Arial" w:hAnsi="Arial" w:cs="Arial"/>
          <w:sz w:val="24"/>
          <w:lang w:eastAsia="pl-PL" w:bidi="pl-PL"/>
        </w:rPr>
        <w:t>Zdający, jeżeli uzna to za właściwe – może mieć zakryte usta i nos                   w trakcie egzaminu, nawet po zajęciu miejsca przy stoliku.</w:t>
      </w:r>
    </w:p>
    <w:p w14:paraId="51D999FE" w14:textId="749F9D16" w:rsidR="0042038F" w:rsidRPr="0042038F" w:rsidRDefault="0042038F" w:rsidP="0042038F">
      <w:pPr>
        <w:widowControl w:val="0"/>
        <w:tabs>
          <w:tab w:val="left" w:pos="703"/>
        </w:tabs>
        <w:autoSpaceDE w:val="0"/>
        <w:autoSpaceDN w:val="0"/>
        <w:spacing w:before="1" w:after="0" w:line="360" w:lineRule="auto"/>
        <w:ind w:left="709" w:right="243"/>
        <w:jc w:val="both"/>
        <w:rPr>
          <w:rFonts w:ascii="Arial" w:eastAsia="Arial" w:hAnsi="Arial" w:cs="Arial"/>
          <w:lang w:eastAsia="pl-PL" w:bidi="pl-PL"/>
        </w:rPr>
      </w:pPr>
    </w:p>
    <w:p w14:paraId="23F5747A" w14:textId="77777777" w:rsidR="0042038F" w:rsidRPr="0042038F" w:rsidRDefault="0042038F" w:rsidP="0042038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eastAsia="pl-PL" w:bidi="pl-PL"/>
        </w:rPr>
      </w:pPr>
    </w:p>
    <w:p w14:paraId="79806691" w14:textId="77777777" w:rsidR="00F6726A" w:rsidRDefault="00F6726A" w:rsidP="0042038F">
      <w:pPr>
        <w:widowControl w:val="0"/>
        <w:autoSpaceDE w:val="0"/>
        <w:autoSpaceDN w:val="0"/>
        <w:spacing w:after="0" w:line="272" w:lineRule="exact"/>
        <w:rPr>
          <w:rFonts w:ascii="Arial" w:eastAsia="Arial" w:hAnsi="Arial" w:cs="Arial"/>
          <w:b/>
          <w:bCs/>
          <w:iCs/>
          <w:sz w:val="28"/>
          <w:szCs w:val="28"/>
          <w:lang w:eastAsia="pl-PL" w:bidi="pl-PL"/>
        </w:rPr>
      </w:pPr>
      <w:r>
        <w:rPr>
          <w:rFonts w:ascii="Arial" w:eastAsia="Arial" w:hAnsi="Arial" w:cs="Arial"/>
          <w:b/>
          <w:bCs/>
          <w:iCs/>
          <w:sz w:val="28"/>
          <w:szCs w:val="28"/>
          <w:lang w:eastAsia="pl-PL" w:bidi="pl-PL"/>
        </w:rPr>
        <w:lastRenderedPageBreak/>
        <w:t xml:space="preserve">    </w:t>
      </w:r>
    </w:p>
    <w:p w14:paraId="67A906F3" w14:textId="77777777" w:rsidR="00F6726A" w:rsidRDefault="00F6726A" w:rsidP="0042038F">
      <w:pPr>
        <w:widowControl w:val="0"/>
        <w:autoSpaceDE w:val="0"/>
        <w:autoSpaceDN w:val="0"/>
        <w:spacing w:after="0" w:line="272" w:lineRule="exact"/>
        <w:rPr>
          <w:rFonts w:ascii="Arial" w:eastAsia="Arial" w:hAnsi="Arial" w:cs="Arial"/>
          <w:b/>
          <w:bCs/>
          <w:iCs/>
          <w:sz w:val="28"/>
          <w:szCs w:val="28"/>
          <w:lang w:eastAsia="pl-PL" w:bidi="pl-PL"/>
        </w:rPr>
      </w:pPr>
    </w:p>
    <w:p w14:paraId="1A821F93" w14:textId="4DEBBC71" w:rsidR="0042038F" w:rsidRPr="0042038F" w:rsidRDefault="0042038F" w:rsidP="0042038F">
      <w:pPr>
        <w:widowControl w:val="0"/>
        <w:autoSpaceDE w:val="0"/>
        <w:autoSpaceDN w:val="0"/>
        <w:spacing w:after="0" w:line="272" w:lineRule="exact"/>
        <w:rPr>
          <w:rFonts w:ascii="Arial" w:eastAsia="Arial" w:hAnsi="Arial" w:cs="Arial"/>
          <w:b/>
          <w:bCs/>
          <w:iCs/>
          <w:sz w:val="28"/>
          <w:szCs w:val="28"/>
          <w:lang w:eastAsia="pl-PL" w:bidi="pl-PL"/>
        </w:rPr>
      </w:pPr>
      <w:r w:rsidRPr="0042038F">
        <w:rPr>
          <w:rFonts w:ascii="Arial" w:eastAsia="Arial" w:hAnsi="Arial" w:cs="Arial"/>
          <w:b/>
          <w:bCs/>
          <w:iCs/>
          <w:sz w:val="28"/>
          <w:szCs w:val="28"/>
          <w:lang w:eastAsia="pl-PL" w:bidi="pl-PL"/>
        </w:rPr>
        <w:t xml:space="preserve">DODATKOWE PROCEDURY BEZPIECZEŃSTWA W DNIU EGZAMINU </w:t>
      </w:r>
    </w:p>
    <w:p w14:paraId="0D02072C" w14:textId="77777777" w:rsidR="0042038F" w:rsidRPr="0042038F" w:rsidRDefault="0042038F" w:rsidP="0042038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eastAsia="pl-PL" w:bidi="pl-PL"/>
        </w:rPr>
      </w:pPr>
      <w:r w:rsidRPr="0042038F">
        <w:rPr>
          <w:rFonts w:ascii="Arial" w:eastAsia="Arial" w:hAnsi="Arial" w:cs="Arial"/>
          <w:sz w:val="24"/>
          <w:szCs w:val="24"/>
          <w:lang w:eastAsia="pl-PL" w:bidi="pl-PL"/>
        </w:rPr>
        <w:tab/>
      </w:r>
    </w:p>
    <w:p w14:paraId="21D9E260" w14:textId="77777777" w:rsidR="0042038F" w:rsidRPr="0042038F" w:rsidRDefault="0042038F" w:rsidP="0042038F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8"/>
          <w:szCs w:val="24"/>
          <w:lang w:eastAsia="pl-PL" w:bidi="pl-PL"/>
        </w:rPr>
      </w:pPr>
    </w:p>
    <w:p w14:paraId="3ECE49FA" w14:textId="77777777" w:rsidR="0042038F" w:rsidRPr="0042038F" w:rsidRDefault="0042038F" w:rsidP="0042038F">
      <w:pPr>
        <w:widowControl w:val="0"/>
        <w:numPr>
          <w:ilvl w:val="0"/>
          <w:numId w:val="5"/>
        </w:numPr>
        <w:tabs>
          <w:tab w:val="left" w:pos="703"/>
        </w:tabs>
        <w:autoSpaceDE w:val="0"/>
        <w:autoSpaceDN w:val="0"/>
        <w:spacing w:before="92" w:after="0" w:line="240" w:lineRule="auto"/>
        <w:rPr>
          <w:rFonts w:ascii="Arial" w:eastAsia="Arial" w:hAnsi="Arial" w:cs="Arial"/>
          <w:color w:val="FF0000"/>
          <w:sz w:val="24"/>
          <w:lang w:eastAsia="pl-PL" w:bidi="pl-PL"/>
        </w:rPr>
      </w:pPr>
      <w:r w:rsidRPr="0042038F">
        <w:rPr>
          <w:rFonts w:ascii="Arial" w:eastAsia="Arial" w:hAnsi="Arial" w:cs="Arial"/>
          <w:color w:val="FF0000"/>
          <w:sz w:val="24"/>
          <w:shd w:val="clear" w:color="auto" w:fill="FFFF00"/>
          <w:lang w:eastAsia="pl-PL" w:bidi="pl-PL"/>
        </w:rPr>
        <w:t>[!]</w:t>
      </w: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 xml:space="preserve"> Przed rozpoczęciem egzaminu należy poinformować</w:t>
      </w:r>
      <w:r w:rsidRPr="0042038F">
        <w:rPr>
          <w:rFonts w:ascii="Arial" w:eastAsia="Arial" w:hAnsi="Arial" w:cs="Arial"/>
          <w:color w:val="FF0000"/>
          <w:spacing w:val="-9"/>
          <w:sz w:val="24"/>
          <w:lang w:eastAsia="pl-PL" w:bidi="pl-PL"/>
        </w:rPr>
        <w:t xml:space="preserve"> </w:t>
      </w: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>zdających</w:t>
      </w:r>
    </w:p>
    <w:p w14:paraId="0AF8D224" w14:textId="77777777" w:rsidR="0042038F" w:rsidRPr="0042038F" w:rsidRDefault="0042038F" w:rsidP="0042038F">
      <w:pPr>
        <w:widowControl w:val="0"/>
        <w:autoSpaceDE w:val="0"/>
        <w:autoSpaceDN w:val="0"/>
        <w:spacing w:before="137" w:after="0" w:line="240" w:lineRule="auto"/>
        <w:ind w:left="702"/>
        <w:rPr>
          <w:rFonts w:ascii="Arial" w:eastAsia="Arial" w:hAnsi="Arial" w:cs="Arial"/>
          <w:color w:val="FF0000"/>
          <w:sz w:val="24"/>
          <w:szCs w:val="24"/>
          <w:lang w:eastAsia="pl-PL" w:bidi="pl-PL"/>
        </w:rPr>
      </w:pPr>
      <w:r w:rsidRPr="0042038F">
        <w:rPr>
          <w:rFonts w:ascii="Arial" w:eastAsia="Arial" w:hAnsi="Arial" w:cs="Arial"/>
          <w:color w:val="FF0000"/>
          <w:sz w:val="24"/>
          <w:szCs w:val="24"/>
          <w:lang w:eastAsia="pl-PL" w:bidi="pl-PL"/>
        </w:rPr>
        <w:t>o obowiązujących zasadach bezpieczeństwa, w tym przede wszystkim:</w:t>
      </w:r>
    </w:p>
    <w:p w14:paraId="06A26C26" w14:textId="77777777" w:rsidR="0042038F" w:rsidRPr="0042038F" w:rsidRDefault="0042038F" w:rsidP="0042038F">
      <w:pPr>
        <w:widowControl w:val="0"/>
        <w:numPr>
          <w:ilvl w:val="2"/>
          <w:numId w:val="6"/>
        </w:numPr>
        <w:tabs>
          <w:tab w:val="left" w:pos="1102"/>
        </w:tabs>
        <w:autoSpaceDE w:val="0"/>
        <w:autoSpaceDN w:val="0"/>
        <w:spacing w:before="139" w:after="0" w:line="240" w:lineRule="auto"/>
        <w:rPr>
          <w:rFonts w:ascii="Arial" w:eastAsia="Arial" w:hAnsi="Arial" w:cs="Arial"/>
          <w:color w:val="FF0000"/>
          <w:sz w:val="24"/>
          <w:lang w:eastAsia="pl-PL" w:bidi="pl-PL"/>
        </w:rPr>
      </w:pP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>zakazie kontaktowania się z innymi</w:t>
      </w:r>
      <w:r w:rsidRPr="0042038F">
        <w:rPr>
          <w:rFonts w:ascii="Arial" w:eastAsia="Arial" w:hAnsi="Arial" w:cs="Arial"/>
          <w:color w:val="FF0000"/>
          <w:spacing w:val="-7"/>
          <w:sz w:val="24"/>
          <w:lang w:eastAsia="pl-PL" w:bidi="pl-PL"/>
        </w:rPr>
        <w:t xml:space="preserve"> </w:t>
      </w: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>zdającymi</w:t>
      </w:r>
    </w:p>
    <w:p w14:paraId="201BA2B5" w14:textId="77777777" w:rsidR="0042038F" w:rsidRPr="0042038F" w:rsidRDefault="0042038F" w:rsidP="0042038F">
      <w:pPr>
        <w:widowControl w:val="0"/>
        <w:numPr>
          <w:ilvl w:val="2"/>
          <w:numId w:val="6"/>
        </w:numPr>
        <w:tabs>
          <w:tab w:val="left" w:pos="1102"/>
        </w:tabs>
        <w:autoSpaceDE w:val="0"/>
        <w:autoSpaceDN w:val="0"/>
        <w:spacing w:before="137" w:after="0" w:line="360" w:lineRule="auto"/>
        <w:ind w:right="607"/>
        <w:rPr>
          <w:rFonts w:ascii="Arial" w:eastAsia="Arial" w:hAnsi="Arial" w:cs="Arial"/>
          <w:color w:val="FF0000"/>
          <w:sz w:val="24"/>
          <w:lang w:eastAsia="pl-PL" w:bidi="pl-PL"/>
        </w:rPr>
      </w:pP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>obowiązku zakrywania ust i nosa w przypadku kontaktu bezpośredniego z nauczycielem, wyjścia do toalety lub wyjścia z sali</w:t>
      </w:r>
      <w:r w:rsidRPr="0042038F">
        <w:rPr>
          <w:rFonts w:ascii="Arial" w:eastAsia="Arial" w:hAnsi="Arial" w:cs="Arial"/>
          <w:color w:val="FF0000"/>
          <w:spacing w:val="-20"/>
          <w:sz w:val="24"/>
          <w:lang w:eastAsia="pl-PL" w:bidi="pl-PL"/>
        </w:rPr>
        <w:t xml:space="preserve"> </w:t>
      </w: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>egzaminacyjnej</w:t>
      </w:r>
    </w:p>
    <w:p w14:paraId="5F3DB65F" w14:textId="77777777" w:rsidR="0042038F" w:rsidRPr="0042038F" w:rsidRDefault="0042038F" w:rsidP="0042038F">
      <w:pPr>
        <w:widowControl w:val="0"/>
        <w:autoSpaceDE w:val="0"/>
        <w:autoSpaceDN w:val="0"/>
        <w:spacing w:after="0" w:line="271" w:lineRule="exact"/>
        <w:ind w:left="1101"/>
        <w:rPr>
          <w:rFonts w:ascii="Arial" w:eastAsia="Arial" w:hAnsi="Arial" w:cs="Arial"/>
          <w:color w:val="FF0000"/>
          <w:sz w:val="24"/>
          <w:szCs w:val="24"/>
          <w:lang w:eastAsia="pl-PL" w:bidi="pl-PL"/>
        </w:rPr>
      </w:pPr>
      <w:r w:rsidRPr="0042038F">
        <w:rPr>
          <w:rFonts w:ascii="Arial" w:eastAsia="Arial" w:hAnsi="Arial" w:cs="Arial"/>
          <w:color w:val="FF0000"/>
          <w:sz w:val="24"/>
          <w:szCs w:val="24"/>
          <w:lang w:eastAsia="pl-PL" w:bidi="pl-PL"/>
        </w:rPr>
        <w:t>po zakończeniu pracy z arkuszem egzaminacyjnym</w:t>
      </w:r>
    </w:p>
    <w:p w14:paraId="5D8A3254" w14:textId="77777777" w:rsidR="0042038F" w:rsidRPr="0042038F" w:rsidRDefault="0042038F" w:rsidP="0042038F">
      <w:pPr>
        <w:widowControl w:val="0"/>
        <w:numPr>
          <w:ilvl w:val="2"/>
          <w:numId w:val="6"/>
        </w:numPr>
        <w:tabs>
          <w:tab w:val="left" w:pos="1102"/>
        </w:tabs>
        <w:autoSpaceDE w:val="0"/>
        <w:autoSpaceDN w:val="0"/>
        <w:spacing w:before="139" w:after="0" w:line="360" w:lineRule="auto"/>
        <w:ind w:right="834"/>
        <w:jc w:val="both"/>
        <w:rPr>
          <w:rFonts w:ascii="Arial" w:eastAsia="Arial" w:hAnsi="Arial" w:cs="Arial"/>
          <w:color w:val="FF0000"/>
          <w:sz w:val="24"/>
          <w:lang w:eastAsia="pl-PL" w:bidi="pl-PL"/>
        </w:rPr>
      </w:pP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>niedotykania dłońmi okolic twarzy, zwłaszcza ust, nosa i oczu, a także przestrzegania higieny kaszlu i oddychania: podczas kaszlu i kichania należy zakryć usta i nos zgiętym łokciem lub</w:t>
      </w:r>
      <w:r w:rsidRPr="0042038F">
        <w:rPr>
          <w:rFonts w:ascii="Arial" w:eastAsia="Arial" w:hAnsi="Arial" w:cs="Arial"/>
          <w:color w:val="FF0000"/>
          <w:spacing w:val="-6"/>
          <w:sz w:val="24"/>
          <w:lang w:eastAsia="pl-PL" w:bidi="pl-PL"/>
        </w:rPr>
        <w:t xml:space="preserve"> </w:t>
      </w: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>chusteczką</w:t>
      </w:r>
    </w:p>
    <w:p w14:paraId="19B995DD" w14:textId="77777777" w:rsidR="0042038F" w:rsidRPr="0042038F" w:rsidRDefault="0042038F" w:rsidP="0042038F">
      <w:pPr>
        <w:widowControl w:val="0"/>
        <w:numPr>
          <w:ilvl w:val="2"/>
          <w:numId w:val="6"/>
        </w:numPr>
        <w:tabs>
          <w:tab w:val="left" w:pos="1102"/>
        </w:tabs>
        <w:autoSpaceDE w:val="0"/>
        <w:autoSpaceDN w:val="0"/>
        <w:spacing w:before="75" w:after="0" w:line="360" w:lineRule="auto"/>
        <w:ind w:right="618"/>
        <w:rPr>
          <w:rFonts w:ascii="Arial" w:eastAsia="Arial" w:hAnsi="Arial" w:cs="Arial"/>
          <w:color w:val="FF0000"/>
          <w:sz w:val="24"/>
          <w:lang w:eastAsia="pl-PL" w:bidi="pl-PL"/>
        </w:rPr>
      </w:pP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>konieczności zachowania odpowiedniego dystansu od innych zdających po zakończonym egzaminie.</w:t>
      </w:r>
    </w:p>
    <w:p w14:paraId="7FB6EE7D" w14:textId="77777777" w:rsidR="0042038F" w:rsidRPr="0042038F" w:rsidRDefault="0042038F" w:rsidP="0042038F">
      <w:pPr>
        <w:widowControl w:val="0"/>
        <w:numPr>
          <w:ilvl w:val="0"/>
          <w:numId w:val="5"/>
        </w:numPr>
        <w:tabs>
          <w:tab w:val="left" w:pos="703"/>
        </w:tabs>
        <w:autoSpaceDE w:val="0"/>
        <w:autoSpaceDN w:val="0"/>
        <w:spacing w:before="92" w:after="0" w:line="360" w:lineRule="auto"/>
        <w:ind w:right="606"/>
        <w:rPr>
          <w:rFonts w:ascii="Arial" w:eastAsia="Arial" w:hAnsi="Arial" w:cs="Arial"/>
          <w:lang w:eastAsia="pl-PL" w:bidi="pl-PL"/>
        </w:rPr>
      </w:pPr>
      <w:r w:rsidRPr="0042038F">
        <w:rPr>
          <w:rFonts w:ascii="Arial" w:eastAsia="Arial" w:hAnsi="Arial" w:cs="Arial"/>
          <w:color w:val="0000CC"/>
          <w:sz w:val="24"/>
          <w:shd w:val="clear" w:color="auto" w:fill="FFFF00"/>
          <w:lang w:eastAsia="pl-PL" w:bidi="pl-PL"/>
        </w:rPr>
        <w:t>[*]</w:t>
      </w:r>
      <w:r w:rsidRPr="0042038F">
        <w:rPr>
          <w:rFonts w:ascii="Arial" w:eastAsia="Arial" w:hAnsi="Arial" w:cs="Arial"/>
          <w:color w:val="0000CC"/>
          <w:sz w:val="24"/>
          <w:lang w:eastAsia="pl-PL" w:bidi="pl-PL"/>
        </w:rPr>
        <w:t xml:space="preserve"> </w:t>
      </w:r>
      <w:r w:rsidRPr="0042038F">
        <w:rPr>
          <w:rFonts w:ascii="Arial" w:eastAsia="Arial" w:hAnsi="Arial" w:cs="Arial"/>
          <w:sz w:val="24"/>
          <w:lang w:eastAsia="pl-PL" w:bidi="pl-PL"/>
        </w:rPr>
        <w:t xml:space="preserve">Nie wolno tworzyć grup przed szkołą oraz przed salą egzaminacyjną przed rozpoczęciem egzaminu oraz po jego zakończeniu. </w:t>
      </w:r>
    </w:p>
    <w:p w14:paraId="27E81BE3" w14:textId="77777777" w:rsidR="0042038F" w:rsidRPr="0042038F" w:rsidRDefault="0042038F" w:rsidP="0042038F">
      <w:pPr>
        <w:widowControl w:val="0"/>
        <w:numPr>
          <w:ilvl w:val="0"/>
          <w:numId w:val="5"/>
        </w:numPr>
        <w:tabs>
          <w:tab w:val="left" w:pos="703"/>
        </w:tabs>
        <w:autoSpaceDE w:val="0"/>
        <w:autoSpaceDN w:val="0"/>
        <w:spacing w:before="92" w:after="0" w:line="360" w:lineRule="auto"/>
        <w:ind w:right="433"/>
        <w:rPr>
          <w:rFonts w:ascii="Arial" w:eastAsia="Arial" w:hAnsi="Arial" w:cs="Arial"/>
          <w:sz w:val="24"/>
          <w:lang w:eastAsia="pl-PL" w:bidi="pl-PL"/>
        </w:rPr>
      </w:pPr>
      <w:bookmarkStart w:id="3" w:name="_Hlk41606452"/>
      <w:r w:rsidRPr="0042038F">
        <w:rPr>
          <w:rFonts w:ascii="Arial" w:eastAsia="Arial" w:hAnsi="Arial" w:cs="Arial"/>
          <w:color w:val="FF0000"/>
          <w:sz w:val="24"/>
          <w:shd w:val="clear" w:color="auto" w:fill="FFFF00"/>
          <w:lang w:eastAsia="pl-PL" w:bidi="pl-PL"/>
        </w:rPr>
        <w:t>[!]</w:t>
      </w:r>
      <w:bookmarkEnd w:id="3"/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 xml:space="preserve"> Wrażeniami po egzaminie należy podzielić się między sobą z wykorzystaniem mediów społecznościowych, komunikatorów, telefonicznie.</w:t>
      </w:r>
    </w:p>
    <w:p w14:paraId="0E828B4A" w14:textId="77777777" w:rsidR="0042038F" w:rsidRPr="0042038F" w:rsidRDefault="0042038F" w:rsidP="0042038F">
      <w:pPr>
        <w:widowControl w:val="0"/>
        <w:autoSpaceDE w:val="0"/>
        <w:autoSpaceDN w:val="0"/>
        <w:spacing w:after="0" w:line="240" w:lineRule="auto"/>
        <w:ind w:left="702" w:hanging="566"/>
        <w:rPr>
          <w:rFonts w:ascii="Arial" w:eastAsia="Arial" w:hAnsi="Arial" w:cs="Arial"/>
          <w:color w:val="0000CC"/>
          <w:sz w:val="24"/>
          <w:shd w:val="clear" w:color="auto" w:fill="FFFF00"/>
          <w:lang w:eastAsia="pl-PL" w:bidi="pl-PL"/>
        </w:rPr>
      </w:pPr>
    </w:p>
    <w:p w14:paraId="412655B9" w14:textId="77777777" w:rsidR="0042038F" w:rsidRPr="0042038F" w:rsidRDefault="0042038F" w:rsidP="0042038F">
      <w:pPr>
        <w:widowControl w:val="0"/>
        <w:numPr>
          <w:ilvl w:val="0"/>
          <w:numId w:val="5"/>
        </w:numPr>
        <w:tabs>
          <w:tab w:val="left" w:pos="703"/>
        </w:tabs>
        <w:autoSpaceDE w:val="0"/>
        <w:autoSpaceDN w:val="0"/>
        <w:spacing w:before="92" w:after="0" w:line="360" w:lineRule="auto"/>
        <w:ind w:right="433"/>
        <w:rPr>
          <w:rFonts w:ascii="Arial" w:eastAsia="Arial" w:hAnsi="Arial" w:cs="Arial"/>
          <w:sz w:val="24"/>
          <w:lang w:eastAsia="pl-PL" w:bidi="pl-PL"/>
        </w:rPr>
      </w:pPr>
      <w:r w:rsidRPr="0042038F">
        <w:rPr>
          <w:rFonts w:ascii="Arial" w:eastAsia="Arial" w:hAnsi="Arial" w:cs="Arial"/>
          <w:color w:val="0000CC"/>
          <w:sz w:val="24"/>
          <w:shd w:val="clear" w:color="auto" w:fill="FFFF00"/>
          <w:lang w:eastAsia="pl-PL" w:bidi="pl-PL"/>
        </w:rPr>
        <w:t>[*]</w:t>
      </w:r>
      <w:r w:rsidRPr="0042038F">
        <w:rPr>
          <w:rFonts w:ascii="Arial" w:eastAsia="Arial" w:hAnsi="Arial" w:cs="Arial"/>
          <w:color w:val="0000CC"/>
          <w:sz w:val="24"/>
          <w:lang w:eastAsia="pl-PL" w:bidi="pl-PL"/>
        </w:rPr>
        <w:t xml:space="preserve"> </w:t>
      </w:r>
      <w:r w:rsidRPr="0042038F">
        <w:rPr>
          <w:rFonts w:ascii="Arial" w:eastAsia="Arial" w:hAnsi="Arial" w:cs="Arial"/>
          <w:color w:val="FF0000"/>
          <w:sz w:val="24"/>
          <w:shd w:val="clear" w:color="auto" w:fill="FFFF00"/>
          <w:lang w:eastAsia="pl-PL" w:bidi="pl-PL"/>
        </w:rPr>
        <w:t>[!]</w:t>
      </w: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>Zdający może opuścić na stałe salę egzaminacyjną (jeżeli zakończył pracę z arkuszem) najpóźniej na 15 minut przed czasem wyznaczonym jako czas zakończenia pracy z arkuszem. W ciągu ostatnich 15 minut przed zakończeniem egzaminu (nawet jeżeli zdający skończył pracę z arkuszem egzaminacyjnym) zdający nie opuszczają sali</w:t>
      </w:r>
      <w:r w:rsidRPr="0042038F">
        <w:rPr>
          <w:rFonts w:ascii="Arial" w:eastAsia="Arial" w:hAnsi="Arial" w:cs="Arial"/>
          <w:color w:val="FF0000"/>
          <w:spacing w:val="-8"/>
          <w:sz w:val="24"/>
          <w:lang w:eastAsia="pl-PL" w:bidi="pl-PL"/>
        </w:rPr>
        <w:t xml:space="preserve"> </w:t>
      </w: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>egzaminacyjnej.</w:t>
      </w:r>
    </w:p>
    <w:p w14:paraId="76B36AC0" w14:textId="77777777" w:rsidR="0042038F" w:rsidRPr="0042038F" w:rsidRDefault="0042038F" w:rsidP="0042038F">
      <w:pPr>
        <w:widowControl w:val="0"/>
        <w:tabs>
          <w:tab w:val="left" w:pos="703"/>
        </w:tabs>
        <w:autoSpaceDE w:val="0"/>
        <w:autoSpaceDN w:val="0"/>
        <w:spacing w:before="92" w:after="0" w:line="360" w:lineRule="auto"/>
        <w:ind w:left="1062" w:right="684"/>
        <w:rPr>
          <w:rFonts w:ascii="Arial" w:eastAsia="Arial" w:hAnsi="Arial" w:cs="Arial"/>
          <w:sz w:val="24"/>
          <w:lang w:eastAsia="pl-PL" w:bidi="pl-PL"/>
        </w:rPr>
      </w:pPr>
      <w:r w:rsidRPr="0042038F">
        <w:rPr>
          <w:rFonts w:ascii="Arial" w:eastAsia="Arial" w:hAnsi="Arial" w:cs="Arial"/>
          <w:lang w:eastAsia="pl-PL" w:bidi="pl-PL"/>
        </w:rPr>
        <w:t xml:space="preserve">          </w:t>
      </w:r>
    </w:p>
    <w:p w14:paraId="5C135211" w14:textId="77777777" w:rsidR="0042038F" w:rsidRPr="0042038F" w:rsidRDefault="0042038F" w:rsidP="0042038F">
      <w:pPr>
        <w:spacing w:after="0" w:line="360" w:lineRule="auto"/>
        <w:rPr>
          <w:rFonts w:ascii="Arial" w:eastAsia="Arial" w:hAnsi="Arial" w:cs="Arial"/>
          <w:lang w:eastAsia="pl-PL" w:bidi="pl-PL"/>
        </w:rPr>
        <w:sectPr w:rsidR="0042038F" w:rsidRPr="0042038F" w:rsidSect="0042038F">
          <w:pgSz w:w="11910" w:h="16840"/>
          <w:pgMar w:top="1320" w:right="1260" w:bottom="568" w:left="1280" w:header="0" w:footer="1015" w:gutter="0"/>
          <w:cols w:space="708"/>
        </w:sectPr>
      </w:pPr>
    </w:p>
    <w:p w14:paraId="6C403C00" w14:textId="77777777" w:rsidR="0042038F" w:rsidRPr="0042038F" w:rsidRDefault="0042038F" w:rsidP="0042038F">
      <w:pPr>
        <w:widowControl w:val="0"/>
        <w:tabs>
          <w:tab w:val="left" w:pos="703"/>
        </w:tabs>
        <w:autoSpaceDE w:val="0"/>
        <w:autoSpaceDN w:val="0"/>
        <w:spacing w:before="75" w:after="0" w:line="360" w:lineRule="auto"/>
        <w:ind w:left="1062" w:right="164"/>
        <w:rPr>
          <w:rFonts w:ascii="Arial" w:eastAsia="Arial" w:hAnsi="Arial" w:cs="Arial"/>
          <w:lang w:eastAsia="pl-PL" w:bidi="pl-PL"/>
        </w:rPr>
      </w:pPr>
    </w:p>
    <w:p w14:paraId="5BADF089" w14:textId="774AC66E" w:rsidR="0042038F" w:rsidRPr="0042038F" w:rsidRDefault="0042038F" w:rsidP="0042038F">
      <w:pPr>
        <w:tabs>
          <w:tab w:val="left" w:pos="703"/>
        </w:tabs>
        <w:spacing w:before="92" w:line="360" w:lineRule="auto"/>
        <w:ind w:right="851"/>
        <w:rPr>
          <w:sz w:val="24"/>
        </w:rPr>
        <w:sectPr w:rsidR="0042038F" w:rsidRPr="0042038F">
          <w:pgSz w:w="11910" w:h="16840"/>
          <w:pgMar w:top="993" w:right="1260" w:bottom="1200" w:left="1280" w:header="0" w:footer="1015" w:gutter="0"/>
          <w:cols w:space="708"/>
        </w:sectPr>
      </w:pPr>
    </w:p>
    <w:p w14:paraId="557A0021" w14:textId="77777777" w:rsidR="0042038F" w:rsidRPr="00D57B72" w:rsidRDefault="0042038F" w:rsidP="0042038F">
      <w:pPr>
        <w:shd w:val="clear" w:color="auto" w:fill="FFFFFF"/>
        <w:spacing w:before="100" w:beforeAutospacing="1" w:after="100" w:afterAutospacing="1" w:line="240" w:lineRule="auto"/>
        <w:rPr>
          <w:rFonts w:ascii="Yu Gothic" w:eastAsia="Yu Gothic" w:hAnsi="Yu Gothic" w:cs="Times New Roman"/>
          <w:color w:val="444444"/>
          <w:sz w:val="23"/>
          <w:szCs w:val="23"/>
          <w:lang w:eastAsia="pl-PL"/>
        </w:rPr>
      </w:pPr>
    </w:p>
    <w:p w14:paraId="4E6C8AB4" w14:textId="77777777" w:rsidR="00EB0D5B" w:rsidRDefault="00EB0D5B"/>
    <w:sectPr w:rsidR="00EB0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40B8F"/>
    <w:multiLevelType w:val="multilevel"/>
    <w:tmpl w:val="1C786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84A6D"/>
    <w:multiLevelType w:val="multilevel"/>
    <w:tmpl w:val="F946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63C96"/>
    <w:multiLevelType w:val="hybridMultilevel"/>
    <w:tmpl w:val="C2E07CE0"/>
    <w:lvl w:ilvl="0" w:tplc="A3B28CFC">
      <w:start w:val="1"/>
      <w:numFmt w:val="decimal"/>
      <w:lvlText w:val="%1."/>
      <w:lvlJc w:val="left"/>
      <w:pPr>
        <w:ind w:left="1062" w:hanging="360"/>
      </w:pPr>
      <w:rPr>
        <w:color w:val="0000CC"/>
      </w:r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1444D412">
      <w:start w:val="1"/>
      <w:numFmt w:val="lowerLetter"/>
      <w:lvlText w:val="%3."/>
      <w:lvlJc w:val="right"/>
      <w:pPr>
        <w:ind w:left="2502" w:hanging="180"/>
      </w:pPr>
      <w:rPr>
        <w:rFonts w:ascii="Arial" w:eastAsia="Arial" w:hAnsi="Arial" w:cs="Arial"/>
      </w:rPr>
    </w:lvl>
    <w:lvl w:ilvl="3" w:tplc="0415000F">
      <w:start w:val="1"/>
      <w:numFmt w:val="decimal"/>
      <w:lvlText w:val="%4."/>
      <w:lvlJc w:val="left"/>
      <w:pPr>
        <w:ind w:left="3222" w:hanging="360"/>
      </w:pPr>
    </w:lvl>
    <w:lvl w:ilvl="4" w:tplc="04150019">
      <w:start w:val="1"/>
      <w:numFmt w:val="lowerLetter"/>
      <w:lvlText w:val="%5."/>
      <w:lvlJc w:val="left"/>
      <w:pPr>
        <w:ind w:left="3942" w:hanging="360"/>
      </w:pPr>
    </w:lvl>
    <w:lvl w:ilvl="5" w:tplc="0415001B">
      <w:start w:val="1"/>
      <w:numFmt w:val="lowerRoman"/>
      <w:lvlText w:val="%6."/>
      <w:lvlJc w:val="right"/>
      <w:pPr>
        <w:ind w:left="4662" w:hanging="180"/>
      </w:pPr>
    </w:lvl>
    <w:lvl w:ilvl="6" w:tplc="0415000F">
      <w:start w:val="1"/>
      <w:numFmt w:val="decimal"/>
      <w:lvlText w:val="%7."/>
      <w:lvlJc w:val="left"/>
      <w:pPr>
        <w:ind w:left="5382" w:hanging="360"/>
      </w:pPr>
    </w:lvl>
    <w:lvl w:ilvl="7" w:tplc="04150019">
      <w:start w:val="1"/>
      <w:numFmt w:val="lowerLetter"/>
      <w:lvlText w:val="%8."/>
      <w:lvlJc w:val="left"/>
      <w:pPr>
        <w:ind w:left="6102" w:hanging="360"/>
      </w:pPr>
    </w:lvl>
    <w:lvl w:ilvl="8" w:tplc="0415001B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3DAC1D26"/>
    <w:multiLevelType w:val="hybridMultilevel"/>
    <w:tmpl w:val="AD24E340"/>
    <w:lvl w:ilvl="0" w:tplc="9D7E61C8">
      <w:start w:val="1"/>
      <w:numFmt w:val="decimal"/>
      <w:lvlText w:val="%1."/>
      <w:lvlJc w:val="left"/>
      <w:pPr>
        <w:ind w:left="1062" w:hanging="360"/>
      </w:pPr>
      <w:rPr>
        <w:color w:val="0000CC"/>
      </w:r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0415001B">
      <w:start w:val="1"/>
      <w:numFmt w:val="lowerRoman"/>
      <w:lvlText w:val="%3."/>
      <w:lvlJc w:val="right"/>
      <w:pPr>
        <w:ind w:left="2502" w:hanging="180"/>
      </w:pPr>
    </w:lvl>
    <w:lvl w:ilvl="3" w:tplc="0415000F">
      <w:start w:val="1"/>
      <w:numFmt w:val="decimal"/>
      <w:lvlText w:val="%4."/>
      <w:lvlJc w:val="left"/>
      <w:pPr>
        <w:ind w:left="3222" w:hanging="360"/>
      </w:pPr>
    </w:lvl>
    <w:lvl w:ilvl="4" w:tplc="04150019">
      <w:start w:val="1"/>
      <w:numFmt w:val="lowerLetter"/>
      <w:lvlText w:val="%5."/>
      <w:lvlJc w:val="left"/>
      <w:pPr>
        <w:ind w:left="3942" w:hanging="360"/>
      </w:pPr>
    </w:lvl>
    <w:lvl w:ilvl="5" w:tplc="0415001B">
      <w:start w:val="1"/>
      <w:numFmt w:val="lowerRoman"/>
      <w:lvlText w:val="%6."/>
      <w:lvlJc w:val="right"/>
      <w:pPr>
        <w:ind w:left="4662" w:hanging="180"/>
      </w:pPr>
    </w:lvl>
    <w:lvl w:ilvl="6" w:tplc="0415000F">
      <w:start w:val="1"/>
      <w:numFmt w:val="decimal"/>
      <w:lvlText w:val="%7."/>
      <w:lvlJc w:val="left"/>
      <w:pPr>
        <w:ind w:left="5382" w:hanging="360"/>
      </w:pPr>
    </w:lvl>
    <w:lvl w:ilvl="7" w:tplc="04150019">
      <w:start w:val="1"/>
      <w:numFmt w:val="lowerLetter"/>
      <w:lvlText w:val="%8."/>
      <w:lvlJc w:val="left"/>
      <w:pPr>
        <w:ind w:left="6102" w:hanging="360"/>
      </w:pPr>
    </w:lvl>
    <w:lvl w:ilvl="8" w:tplc="0415001B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3DC01F8C"/>
    <w:multiLevelType w:val="multilevel"/>
    <w:tmpl w:val="17EE776E"/>
    <w:lvl w:ilvl="0">
      <w:start w:val="4"/>
      <w:numFmt w:val="decimal"/>
      <w:lvlText w:val="%1"/>
      <w:lvlJc w:val="left"/>
      <w:pPr>
        <w:ind w:left="702" w:hanging="567"/>
      </w:pPr>
      <w:rPr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02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1101" w:hanging="399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936" w:hanging="399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855" w:hanging="399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773" w:hanging="399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692" w:hanging="399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10" w:hanging="399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529" w:hanging="399"/>
      </w:pPr>
      <w:rPr>
        <w:lang w:val="pl-PL" w:eastAsia="pl-PL" w:bidi="pl-PL"/>
      </w:rPr>
    </w:lvl>
  </w:abstractNum>
  <w:abstractNum w:abstractNumId="5" w15:restartNumberingAfterBreak="0">
    <w:nsid w:val="44BA5932"/>
    <w:multiLevelType w:val="hybridMultilevel"/>
    <w:tmpl w:val="B1BCEF74"/>
    <w:lvl w:ilvl="0" w:tplc="C2527460">
      <w:start w:val="1"/>
      <w:numFmt w:val="decimal"/>
      <w:lvlText w:val="%1."/>
      <w:lvlJc w:val="left"/>
      <w:pPr>
        <w:ind w:left="1062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0415001B">
      <w:start w:val="1"/>
      <w:numFmt w:val="lowerRoman"/>
      <w:lvlText w:val="%3."/>
      <w:lvlJc w:val="right"/>
      <w:pPr>
        <w:ind w:left="2502" w:hanging="180"/>
      </w:pPr>
    </w:lvl>
    <w:lvl w:ilvl="3" w:tplc="0415000F">
      <w:start w:val="1"/>
      <w:numFmt w:val="decimal"/>
      <w:lvlText w:val="%4."/>
      <w:lvlJc w:val="left"/>
      <w:pPr>
        <w:ind w:left="3222" w:hanging="360"/>
      </w:pPr>
    </w:lvl>
    <w:lvl w:ilvl="4" w:tplc="04150019">
      <w:start w:val="1"/>
      <w:numFmt w:val="lowerLetter"/>
      <w:lvlText w:val="%5."/>
      <w:lvlJc w:val="left"/>
      <w:pPr>
        <w:ind w:left="3942" w:hanging="360"/>
      </w:pPr>
    </w:lvl>
    <w:lvl w:ilvl="5" w:tplc="0415001B">
      <w:start w:val="1"/>
      <w:numFmt w:val="lowerRoman"/>
      <w:lvlText w:val="%6."/>
      <w:lvlJc w:val="right"/>
      <w:pPr>
        <w:ind w:left="4662" w:hanging="180"/>
      </w:pPr>
    </w:lvl>
    <w:lvl w:ilvl="6" w:tplc="0415000F">
      <w:start w:val="1"/>
      <w:numFmt w:val="decimal"/>
      <w:lvlText w:val="%7."/>
      <w:lvlJc w:val="left"/>
      <w:pPr>
        <w:ind w:left="5382" w:hanging="360"/>
      </w:pPr>
    </w:lvl>
    <w:lvl w:ilvl="7" w:tplc="04150019">
      <w:start w:val="1"/>
      <w:numFmt w:val="lowerLetter"/>
      <w:lvlText w:val="%8."/>
      <w:lvlJc w:val="left"/>
      <w:pPr>
        <w:ind w:left="6102" w:hanging="360"/>
      </w:pPr>
    </w:lvl>
    <w:lvl w:ilvl="8" w:tplc="0415001B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E4"/>
    <w:rsid w:val="00110CE4"/>
    <w:rsid w:val="001E2B7D"/>
    <w:rsid w:val="003230CE"/>
    <w:rsid w:val="0042038F"/>
    <w:rsid w:val="004E4A93"/>
    <w:rsid w:val="00CB2761"/>
    <w:rsid w:val="00D57B72"/>
    <w:rsid w:val="00EB0D5B"/>
    <w:rsid w:val="00ED406F"/>
    <w:rsid w:val="00F6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521A"/>
  <w15:chartTrackingRefBased/>
  <w15:docId w15:val="{3A795BFF-7BD8-4008-A91F-051FA7DD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203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2038F"/>
    <w:rPr>
      <w:rFonts w:ascii="Arial" w:eastAsia="Arial" w:hAnsi="Arial" w:cs="Arial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42038F"/>
    <w:pPr>
      <w:widowControl w:val="0"/>
      <w:autoSpaceDE w:val="0"/>
      <w:autoSpaceDN w:val="0"/>
      <w:spacing w:after="0" w:line="240" w:lineRule="auto"/>
      <w:ind w:left="702" w:hanging="566"/>
    </w:pPr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5604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1829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Anastazja</dc:creator>
  <cp:keywords/>
  <dc:description/>
  <cp:lastModifiedBy>Anastazja</cp:lastModifiedBy>
  <cp:revision>13</cp:revision>
  <dcterms:created xsi:type="dcterms:W3CDTF">2020-08-28T19:36:00Z</dcterms:created>
  <dcterms:modified xsi:type="dcterms:W3CDTF">2020-09-05T15:03:00Z</dcterms:modified>
</cp:coreProperties>
</file>